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15446" w:type="dxa"/>
        <w:tblLook w:val="04A0" w:firstRow="1" w:lastRow="0" w:firstColumn="1" w:lastColumn="0" w:noHBand="0" w:noVBand="1"/>
      </w:tblPr>
      <w:tblGrid>
        <w:gridCol w:w="15446"/>
      </w:tblGrid>
      <w:tr w:rsidR="002A6183" w14:paraId="2DA58BE8" w14:textId="77777777" w:rsidTr="00102C10">
        <w:trPr>
          <w:trHeight w:val="916"/>
        </w:trPr>
        <w:tc>
          <w:tcPr>
            <w:tcW w:w="15446" w:type="dxa"/>
            <w:shd w:val="clear" w:color="auto" w:fill="000000" w:themeFill="text1"/>
          </w:tcPr>
          <w:p w14:paraId="6F5EEC20" w14:textId="194D0F55" w:rsidR="002A6183" w:rsidRPr="002A6183" w:rsidRDefault="002A6183" w:rsidP="002A6183">
            <w:pPr>
              <w:pStyle w:val="Rubrik1"/>
              <w:tabs>
                <w:tab w:val="right" w:pos="9661"/>
              </w:tabs>
              <w:spacing w:before="0" w:after="57" w:line="400" w:lineRule="exact"/>
              <w:outlineLvl w:val="0"/>
              <w:rPr>
                <w:rFonts w:ascii="Arial" w:hAnsi="Arial" w:cs="Arial"/>
                <w:b/>
                <w:color w:val="FFFFFF" w:themeColor="background1"/>
              </w:rPr>
            </w:pPr>
            <w:r w:rsidRPr="002A6183">
              <w:rPr>
                <w:rFonts w:ascii="Arial" w:hAnsi="Arial" w:cs="Arial"/>
                <w:b/>
                <w:color w:val="FFFFFF" w:themeColor="background1"/>
              </w:rPr>
              <w:t xml:space="preserve">Stöd till civilsamhället för fred och säkerhet, ansökan om </w:t>
            </w:r>
            <w:r w:rsidR="00821C25">
              <w:rPr>
                <w:rFonts w:ascii="Arial" w:hAnsi="Arial" w:cs="Arial"/>
                <w:b/>
                <w:color w:val="FFFFFF" w:themeColor="background1"/>
              </w:rPr>
              <w:t>verksamhets</w:t>
            </w:r>
            <w:r w:rsidRPr="002A6183">
              <w:rPr>
                <w:rFonts w:ascii="Arial" w:hAnsi="Arial" w:cs="Arial"/>
                <w:b/>
                <w:color w:val="FFFFFF" w:themeColor="background1"/>
              </w:rPr>
              <w:t>bidrag</w:t>
            </w:r>
            <w:r w:rsidR="00BB4495">
              <w:rPr>
                <w:rFonts w:ascii="Arial" w:hAnsi="Arial" w:cs="Arial"/>
                <w:b/>
                <w:color w:val="FFFFFF" w:themeColor="background1"/>
              </w:rPr>
              <w:t xml:space="preserve"> 1 år</w:t>
            </w:r>
          </w:p>
          <w:p w14:paraId="279581E9" w14:textId="77777777" w:rsidR="002A6183" w:rsidRPr="002A6183" w:rsidRDefault="00696A6B" w:rsidP="002A6183">
            <w:pPr>
              <w:pStyle w:val="Rubrik1"/>
              <w:spacing w:before="0"/>
              <w:outlineLvl w:val="0"/>
              <w:rPr>
                <w:rFonts w:eastAsia="Times New Roman"/>
                <w:lang w:eastAsia="sv-SE"/>
              </w:rPr>
            </w:pPr>
            <w:r>
              <w:rPr>
                <w:rFonts w:ascii="Arial" w:hAnsi="Arial" w:cs="Arial"/>
                <w:b/>
                <w:color w:val="FFFFFF" w:themeColor="background1"/>
              </w:rPr>
              <w:t>Bilaga: m</w:t>
            </w:r>
            <w:r w:rsidR="002A6183" w:rsidRPr="002A6183">
              <w:rPr>
                <w:rFonts w:ascii="Arial" w:hAnsi="Arial" w:cs="Arial"/>
                <w:b/>
                <w:color w:val="FFFFFF" w:themeColor="background1"/>
              </w:rPr>
              <w:t>ål- och resultatmatris</w:t>
            </w:r>
            <w:r w:rsidR="002A6183" w:rsidRPr="002A6183">
              <w:rPr>
                <w:rFonts w:eastAsia="Times New Roman"/>
                <w:color w:val="FFFFFF" w:themeColor="background1"/>
                <w:lang w:eastAsia="sv-SE"/>
              </w:rPr>
              <w:t xml:space="preserve"> </w:t>
            </w:r>
          </w:p>
        </w:tc>
      </w:tr>
    </w:tbl>
    <w:tbl>
      <w:tblPr>
        <w:tblpPr w:leftFromText="141" w:rightFromText="141" w:vertAnchor="text" w:tblpY="317"/>
        <w:tblW w:w="15523" w:type="dxa"/>
        <w:tblLayout w:type="fixed"/>
        <w:tblCellMar>
          <w:left w:w="70" w:type="dxa"/>
          <w:right w:w="70" w:type="dxa"/>
        </w:tblCellMar>
        <w:tblLook w:val="04A0" w:firstRow="1" w:lastRow="0" w:firstColumn="1" w:lastColumn="0" w:noHBand="0" w:noVBand="1"/>
      </w:tblPr>
      <w:tblGrid>
        <w:gridCol w:w="160"/>
        <w:gridCol w:w="1613"/>
        <w:gridCol w:w="2055"/>
        <w:gridCol w:w="1984"/>
        <w:gridCol w:w="1843"/>
        <w:gridCol w:w="2268"/>
        <w:gridCol w:w="1843"/>
        <w:gridCol w:w="2126"/>
        <w:gridCol w:w="1631"/>
      </w:tblGrid>
      <w:tr w:rsidR="006A08B8" w:rsidRPr="00351E1E" w14:paraId="5D5ACEAC" w14:textId="77777777" w:rsidTr="251264AF">
        <w:trPr>
          <w:gridAfter w:val="8"/>
          <w:wAfter w:w="15363" w:type="dxa"/>
          <w:trHeight w:val="63"/>
        </w:trPr>
        <w:tc>
          <w:tcPr>
            <w:tcW w:w="160" w:type="dxa"/>
            <w:tcBorders>
              <w:bottom w:val="single" w:sz="4" w:space="0" w:color="auto"/>
            </w:tcBorders>
            <w:shd w:val="clear" w:color="auto" w:fill="FFFFFF" w:themeFill="background1"/>
          </w:tcPr>
          <w:p w14:paraId="51F92059" w14:textId="77777777" w:rsidR="006A08B8" w:rsidRPr="00690A96" w:rsidRDefault="006A08B8" w:rsidP="006A08B8">
            <w:pPr>
              <w:spacing w:before="80" w:after="0" w:line="240" w:lineRule="auto"/>
              <w:jc w:val="both"/>
              <w:rPr>
                <w:rFonts w:ascii="Arial" w:hAnsi="Arial" w:cs="Arial"/>
                <w:szCs w:val="24"/>
              </w:rPr>
            </w:pPr>
          </w:p>
        </w:tc>
      </w:tr>
      <w:tr w:rsidR="006A08B8" w:rsidRPr="00351E1E" w14:paraId="7DE3687A" w14:textId="77777777" w:rsidTr="251264AF">
        <w:trPr>
          <w:trHeight w:val="630"/>
        </w:trPr>
        <w:tc>
          <w:tcPr>
            <w:tcW w:w="1552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B77C3D" w14:textId="77777777" w:rsidR="006A08B8" w:rsidRDefault="006A08B8" w:rsidP="006A08B8">
            <w:pPr>
              <w:spacing w:before="80" w:after="0" w:line="240" w:lineRule="auto"/>
              <w:ind w:right="2536"/>
              <w:rPr>
                <w:rFonts w:ascii="Arial" w:hAnsi="Arial" w:cs="Arial"/>
                <w:b/>
                <w:sz w:val="20"/>
                <w:szCs w:val="20"/>
              </w:rPr>
            </w:pPr>
            <w:r>
              <w:rPr>
                <w:rFonts w:ascii="Arial" w:hAnsi="Arial" w:cs="Arial"/>
                <w:b/>
                <w:sz w:val="20"/>
                <w:szCs w:val="20"/>
              </w:rPr>
              <w:t>ÖVERGRIPANDE MÅL:</w:t>
            </w:r>
          </w:p>
          <w:p w14:paraId="3D26359C" w14:textId="77777777" w:rsidR="006A08B8" w:rsidRPr="00345FAD" w:rsidRDefault="006A08B8" w:rsidP="006A08B8">
            <w:pPr>
              <w:spacing w:before="80" w:after="0" w:line="240" w:lineRule="auto"/>
              <w:ind w:right="2536"/>
              <w:rPr>
                <w:rFonts w:ascii="Arial" w:eastAsia="Times New Roman" w:hAnsi="Arial" w:cs="Arial"/>
                <w:bCs/>
                <w:i/>
                <w:sz w:val="20"/>
                <w:szCs w:val="20"/>
                <w:lang w:eastAsia="sv-SE"/>
              </w:rPr>
            </w:pPr>
            <w:r>
              <w:rPr>
                <w:rFonts w:ascii="Arial" w:hAnsi="Arial" w:cs="Arial"/>
                <w:b/>
                <w:sz w:val="20"/>
                <w:szCs w:val="20"/>
              </w:rPr>
              <w:t xml:space="preserve"> </w:t>
            </w:r>
          </w:p>
        </w:tc>
      </w:tr>
      <w:tr w:rsidR="00A46228" w:rsidRPr="00DF2135" w14:paraId="2A41CA17" w14:textId="77777777" w:rsidTr="251264AF">
        <w:trPr>
          <w:trHeight w:val="894"/>
        </w:trPr>
        <w:tc>
          <w:tcPr>
            <w:tcW w:w="177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82C031D" w14:textId="632703CE" w:rsidR="00A46228" w:rsidRPr="00351E1E" w:rsidRDefault="00A46228" w:rsidP="006A08B8">
            <w:pPr>
              <w:spacing w:before="80" w:after="0" w:line="240" w:lineRule="auto"/>
              <w:jc w:val="center"/>
              <w:rPr>
                <w:rFonts w:ascii="Arial" w:hAnsi="Arial" w:cs="Arial"/>
                <w:b/>
                <w:sz w:val="24"/>
                <w:szCs w:val="24"/>
              </w:rPr>
            </w:pPr>
            <w:r>
              <w:rPr>
                <w:rFonts w:ascii="Arial" w:hAnsi="Arial" w:cs="Arial"/>
                <w:b/>
                <w:sz w:val="24"/>
                <w:szCs w:val="24"/>
              </w:rPr>
              <w:t>Verksamhetsområde</w:t>
            </w:r>
          </w:p>
        </w:tc>
        <w:tc>
          <w:tcPr>
            <w:tcW w:w="2055" w:type="dxa"/>
            <w:tcBorders>
              <w:top w:val="single" w:sz="4" w:space="0" w:color="auto"/>
              <w:left w:val="nil"/>
              <w:right w:val="single" w:sz="4" w:space="0" w:color="auto"/>
            </w:tcBorders>
            <w:shd w:val="clear" w:color="auto" w:fill="F2F2F2" w:themeFill="background1" w:themeFillShade="F2"/>
            <w:vAlign w:val="center"/>
          </w:tcPr>
          <w:p w14:paraId="295299CC" w14:textId="53E0D544" w:rsidR="00A46228" w:rsidRPr="006A08B8" w:rsidRDefault="3DC30B64" w:rsidP="251264AF">
            <w:pPr>
              <w:spacing w:before="80" w:after="0" w:line="240" w:lineRule="auto"/>
              <w:jc w:val="center"/>
              <w:rPr>
                <w:rFonts w:ascii="Arial" w:eastAsia="Times New Roman" w:hAnsi="Arial" w:cs="Arial"/>
                <w:b/>
                <w:bCs/>
                <w:color w:val="000000"/>
                <w:lang w:eastAsia="sv-SE"/>
              </w:rPr>
            </w:pPr>
            <w:r w:rsidRPr="251264AF">
              <w:rPr>
                <w:rFonts w:ascii="Arial" w:eastAsia="Times New Roman" w:hAnsi="Arial" w:cs="Arial"/>
                <w:b/>
                <w:bCs/>
                <w:color w:val="000000" w:themeColor="text1"/>
                <w:lang w:eastAsia="sv-SE"/>
              </w:rPr>
              <w:t>Verksamhetsmål</w:t>
            </w:r>
            <w:r w:rsidR="00BC0124">
              <w:rPr>
                <w:rFonts w:ascii="Arial" w:eastAsia="Times New Roman" w:hAnsi="Arial" w:cs="Arial"/>
                <w:b/>
                <w:bCs/>
                <w:color w:val="000000" w:themeColor="text1"/>
                <w:lang w:eastAsia="sv-SE"/>
              </w:rPr>
              <w:br/>
            </w:r>
            <w:r w:rsidR="004E4A00">
              <w:rPr>
                <w:rFonts w:ascii="Arial" w:eastAsia="Times New Roman" w:hAnsi="Arial" w:cs="Arial"/>
                <w:i/>
                <w:iCs/>
                <w:color w:val="000000" w:themeColor="text1"/>
                <w:sz w:val="16"/>
                <w:szCs w:val="16"/>
                <w:lang w:eastAsia="sv-SE"/>
              </w:rPr>
              <w:t>(</w:t>
            </w:r>
            <w:r w:rsidR="00583304">
              <w:rPr>
                <w:rFonts w:ascii="Arial" w:eastAsia="Times New Roman" w:hAnsi="Arial" w:cs="Arial"/>
                <w:i/>
                <w:iCs/>
                <w:color w:val="000000" w:themeColor="text1"/>
                <w:sz w:val="16"/>
                <w:szCs w:val="16"/>
                <w:lang w:eastAsia="sv-SE"/>
              </w:rPr>
              <w:t>Ange ett mål per verksamhetsområde</w:t>
            </w:r>
            <w:r w:rsidR="004E4A00">
              <w:rPr>
                <w:rFonts w:ascii="Arial" w:eastAsia="Times New Roman" w:hAnsi="Arial" w:cs="Arial"/>
                <w:i/>
                <w:iCs/>
                <w:color w:val="000000" w:themeColor="text1"/>
                <w:sz w:val="16"/>
                <w:szCs w:val="16"/>
                <w:lang w:eastAsia="sv-SE"/>
              </w:rPr>
              <w:t>)</w:t>
            </w:r>
          </w:p>
        </w:tc>
        <w:tc>
          <w:tcPr>
            <w:tcW w:w="3827" w:type="dxa"/>
            <w:gridSpan w:val="2"/>
            <w:tcBorders>
              <w:top w:val="single" w:sz="4" w:space="0" w:color="auto"/>
              <w:left w:val="nil"/>
              <w:right w:val="single" w:sz="4" w:space="0" w:color="auto"/>
            </w:tcBorders>
            <w:shd w:val="clear" w:color="auto" w:fill="F2F2F2" w:themeFill="background1" w:themeFillShade="F2"/>
            <w:vAlign w:val="center"/>
          </w:tcPr>
          <w:p w14:paraId="2F5E69A8" w14:textId="180C7AF6" w:rsidR="00A46228" w:rsidRPr="006A08B8" w:rsidRDefault="00A46228" w:rsidP="006A08B8">
            <w:pPr>
              <w:spacing w:before="80" w:after="0" w:line="240" w:lineRule="auto"/>
              <w:jc w:val="center"/>
              <w:rPr>
                <w:rFonts w:ascii="Arial" w:eastAsia="Times New Roman" w:hAnsi="Arial" w:cs="Arial"/>
                <w:b/>
                <w:bCs/>
                <w:color w:val="000000"/>
                <w:szCs w:val="20"/>
                <w:lang w:eastAsia="sv-SE"/>
              </w:rPr>
            </w:pPr>
            <w:r>
              <w:rPr>
                <w:rFonts w:ascii="Arial" w:eastAsia="Times New Roman" w:hAnsi="Arial" w:cs="Arial"/>
                <w:b/>
                <w:bCs/>
                <w:color w:val="000000"/>
                <w:szCs w:val="20"/>
                <w:lang w:eastAsia="sv-SE"/>
              </w:rPr>
              <w:t>Förväntade resultat</w:t>
            </w:r>
          </w:p>
        </w:tc>
        <w:tc>
          <w:tcPr>
            <w:tcW w:w="4111" w:type="dxa"/>
            <w:gridSpan w:val="2"/>
            <w:tcBorders>
              <w:top w:val="single" w:sz="4" w:space="0" w:color="auto"/>
              <w:left w:val="nil"/>
              <w:right w:val="single" w:sz="4" w:space="0" w:color="auto"/>
            </w:tcBorders>
            <w:shd w:val="clear" w:color="auto" w:fill="F2F2F2" w:themeFill="background1" w:themeFillShade="F2"/>
            <w:vAlign w:val="center"/>
          </w:tcPr>
          <w:p w14:paraId="5842DEC9" w14:textId="7F46E9F7" w:rsidR="00A46228" w:rsidRPr="006A08B8" w:rsidRDefault="008132A9" w:rsidP="008132A9">
            <w:pPr>
              <w:spacing w:before="80" w:after="0" w:line="240" w:lineRule="auto"/>
              <w:jc w:val="center"/>
              <w:rPr>
                <w:rFonts w:ascii="Arial" w:eastAsia="Times New Roman" w:hAnsi="Arial" w:cs="Arial"/>
                <w:b/>
                <w:bCs/>
                <w:color w:val="000000"/>
                <w:szCs w:val="20"/>
                <w:lang w:eastAsia="sv-SE"/>
              </w:rPr>
            </w:pPr>
            <w:r>
              <w:rPr>
                <w:rFonts w:ascii="Arial" w:eastAsia="Times New Roman" w:hAnsi="Arial" w:cs="Arial"/>
                <w:b/>
                <w:bCs/>
                <w:color w:val="000000"/>
                <w:szCs w:val="20"/>
                <w:lang w:eastAsia="sv-SE"/>
              </w:rPr>
              <w:t>Aktiviteter</w:t>
            </w:r>
          </w:p>
        </w:tc>
        <w:tc>
          <w:tcPr>
            <w:tcW w:w="3757" w:type="dxa"/>
            <w:gridSpan w:val="2"/>
            <w:tcBorders>
              <w:top w:val="single" w:sz="4" w:space="0" w:color="auto"/>
              <w:left w:val="nil"/>
              <w:right w:val="single" w:sz="4" w:space="0" w:color="auto"/>
            </w:tcBorders>
            <w:shd w:val="clear" w:color="auto" w:fill="F2F2F2" w:themeFill="background1" w:themeFillShade="F2"/>
            <w:vAlign w:val="center"/>
          </w:tcPr>
          <w:p w14:paraId="1869B497" w14:textId="3F09998D" w:rsidR="00A46228" w:rsidRPr="006A08B8" w:rsidRDefault="00A46228" w:rsidP="006A08B8">
            <w:pPr>
              <w:spacing w:before="80" w:after="0" w:line="240" w:lineRule="auto"/>
              <w:jc w:val="center"/>
              <w:rPr>
                <w:rFonts w:ascii="Arial" w:eastAsia="Times New Roman" w:hAnsi="Arial" w:cs="Arial"/>
                <w:b/>
                <w:bCs/>
                <w:color w:val="000000"/>
                <w:szCs w:val="20"/>
                <w:lang w:eastAsia="sv-SE"/>
              </w:rPr>
            </w:pPr>
            <w:r w:rsidRPr="006A08B8">
              <w:rPr>
                <w:rFonts w:ascii="Arial" w:eastAsia="Times New Roman" w:hAnsi="Arial" w:cs="Arial"/>
                <w:b/>
                <w:bCs/>
                <w:color w:val="000000"/>
                <w:szCs w:val="20"/>
                <w:lang w:eastAsia="sv-SE"/>
              </w:rPr>
              <w:t>Indikatorer</w:t>
            </w:r>
            <w:r w:rsidR="008132A9">
              <w:rPr>
                <w:rFonts w:ascii="Arial" w:eastAsia="Times New Roman" w:hAnsi="Arial" w:cs="Arial"/>
                <w:b/>
                <w:bCs/>
                <w:color w:val="000000"/>
                <w:szCs w:val="20"/>
                <w:lang w:eastAsia="sv-SE"/>
              </w:rPr>
              <w:t xml:space="preserve"> + </w:t>
            </w:r>
            <w:r w:rsidR="00292767">
              <w:rPr>
                <w:rFonts w:ascii="Arial" w:eastAsia="Times New Roman" w:hAnsi="Arial" w:cs="Arial"/>
                <w:b/>
                <w:bCs/>
                <w:color w:val="000000"/>
                <w:szCs w:val="20"/>
                <w:lang w:eastAsia="sv-SE"/>
              </w:rPr>
              <w:t>verifikationskälla</w:t>
            </w:r>
          </w:p>
        </w:tc>
      </w:tr>
      <w:tr w:rsidR="008132A9" w:rsidRPr="00351E1E" w14:paraId="6227A38C" w14:textId="77777777" w:rsidTr="251264AF">
        <w:trPr>
          <w:trHeight w:val="402"/>
        </w:trPr>
        <w:tc>
          <w:tcPr>
            <w:tcW w:w="1773" w:type="dxa"/>
            <w:gridSpan w:val="2"/>
            <w:tcBorders>
              <w:top w:val="single" w:sz="4" w:space="0" w:color="auto"/>
              <w:left w:val="single" w:sz="4" w:space="0" w:color="auto"/>
              <w:right w:val="single" w:sz="4" w:space="0" w:color="auto"/>
            </w:tcBorders>
            <w:shd w:val="clear" w:color="auto" w:fill="F2F2F2" w:themeFill="background1" w:themeFillShade="F2"/>
          </w:tcPr>
          <w:p w14:paraId="0C60C166" w14:textId="77777777" w:rsidR="008132A9" w:rsidRPr="00C93A2F" w:rsidRDefault="008132A9" w:rsidP="006A08B8">
            <w:pPr>
              <w:spacing w:before="80" w:after="0" w:line="240" w:lineRule="auto"/>
              <w:rPr>
                <w:rFonts w:asciiTheme="majorBidi" w:eastAsia="Times New Roman" w:hAnsiTheme="majorBidi" w:cstheme="majorBidi"/>
                <w:b/>
                <w:bCs/>
                <w:color w:val="000000"/>
                <w:sz w:val="20"/>
                <w:szCs w:val="20"/>
                <w:lang w:eastAsia="sv-SE"/>
              </w:rPr>
            </w:pPr>
          </w:p>
        </w:tc>
        <w:tc>
          <w:tcPr>
            <w:tcW w:w="2055" w:type="dxa"/>
            <w:tcBorders>
              <w:top w:val="single" w:sz="4" w:space="0" w:color="auto"/>
              <w:left w:val="nil"/>
              <w:right w:val="single" w:sz="4" w:space="0" w:color="auto"/>
            </w:tcBorders>
            <w:shd w:val="clear" w:color="auto" w:fill="F2F2F2" w:themeFill="background1" w:themeFillShade="F2"/>
          </w:tcPr>
          <w:p w14:paraId="76E82331" w14:textId="77777777" w:rsidR="008132A9" w:rsidRPr="00990189" w:rsidRDefault="008132A9" w:rsidP="006A08B8">
            <w:pPr>
              <w:spacing w:after="0" w:line="240" w:lineRule="auto"/>
              <w:rPr>
                <w:rFonts w:asciiTheme="majorBidi" w:eastAsia="Times New Roman" w:hAnsiTheme="majorBidi" w:cstheme="majorBidi"/>
                <w:b/>
                <w:bCs/>
                <w:color w:val="000000"/>
                <w:sz w:val="20"/>
                <w:szCs w:val="20"/>
                <w:lang w:eastAsia="sv-SE"/>
              </w:rPr>
            </w:pPr>
          </w:p>
        </w:tc>
        <w:tc>
          <w:tcPr>
            <w:tcW w:w="1984" w:type="dxa"/>
            <w:tcBorders>
              <w:top w:val="single" w:sz="4" w:space="0" w:color="auto"/>
              <w:left w:val="nil"/>
              <w:right w:val="single" w:sz="4" w:space="0" w:color="auto"/>
            </w:tcBorders>
            <w:shd w:val="clear" w:color="auto" w:fill="FFFFFF" w:themeFill="background1"/>
          </w:tcPr>
          <w:p w14:paraId="429B1765" w14:textId="73591454" w:rsidR="008132A9" w:rsidRPr="008132A9" w:rsidRDefault="008132A9" w:rsidP="00990189">
            <w:pPr>
              <w:spacing w:after="0" w:line="240" w:lineRule="auto"/>
              <w:rPr>
                <w:rFonts w:asciiTheme="minorBidi" w:eastAsia="Times New Roman" w:hAnsiTheme="minorBidi" w:cstheme="minorBidi"/>
                <w:b/>
                <w:bCs/>
                <w:color w:val="000000"/>
                <w:sz w:val="20"/>
                <w:szCs w:val="20"/>
                <w:lang w:eastAsia="sv-SE"/>
              </w:rPr>
            </w:pPr>
            <w:r w:rsidRPr="008132A9">
              <w:rPr>
                <w:rFonts w:asciiTheme="minorBidi" w:eastAsia="Times New Roman" w:hAnsiTheme="minorBidi" w:cstheme="minorBidi"/>
                <w:b/>
                <w:bCs/>
                <w:color w:val="000000"/>
                <w:sz w:val="20"/>
                <w:szCs w:val="20"/>
                <w:lang w:eastAsia="sv-SE"/>
              </w:rPr>
              <w:t>Ansökan</w:t>
            </w:r>
          </w:p>
        </w:tc>
        <w:tc>
          <w:tcPr>
            <w:tcW w:w="1843" w:type="dxa"/>
            <w:tcBorders>
              <w:top w:val="single" w:sz="4" w:space="0" w:color="auto"/>
              <w:left w:val="nil"/>
              <w:right w:val="single" w:sz="4" w:space="0" w:color="auto"/>
            </w:tcBorders>
            <w:shd w:val="clear" w:color="auto" w:fill="F2F2F2" w:themeFill="background1" w:themeFillShade="F2"/>
          </w:tcPr>
          <w:p w14:paraId="52DD5CA0" w14:textId="4ED0E29E" w:rsidR="008132A9" w:rsidRPr="008132A9" w:rsidRDefault="00583304" w:rsidP="006A08B8">
            <w:pPr>
              <w:spacing w:after="0" w:line="240" w:lineRule="auto"/>
              <w:rPr>
                <w:rFonts w:asciiTheme="minorBidi" w:eastAsia="Times New Roman" w:hAnsiTheme="minorBidi" w:cstheme="minorBidi"/>
                <w:b/>
                <w:bCs/>
                <w:color w:val="000000"/>
                <w:sz w:val="20"/>
                <w:szCs w:val="20"/>
                <w:lang w:eastAsia="sv-SE"/>
              </w:rPr>
            </w:pPr>
            <w:r>
              <w:rPr>
                <w:rFonts w:asciiTheme="minorBidi" w:eastAsia="Times New Roman" w:hAnsiTheme="minorBidi" w:cstheme="minorBidi"/>
                <w:b/>
                <w:bCs/>
                <w:color w:val="000000"/>
                <w:sz w:val="20"/>
                <w:szCs w:val="20"/>
                <w:lang w:eastAsia="sv-SE"/>
              </w:rPr>
              <w:t>Rapport</w:t>
            </w:r>
          </w:p>
        </w:tc>
        <w:tc>
          <w:tcPr>
            <w:tcW w:w="2268" w:type="dxa"/>
            <w:tcBorders>
              <w:top w:val="single" w:sz="4" w:space="0" w:color="auto"/>
              <w:left w:val="nil"/>
              <w:right w:val="single" w:sz="4" w:space="0" w:color="auto"/>
            </w:tcBorders>
            <w:shd w:val="clear" w:color="auto" w:fill="FFFFFF" w:themeFill="background1"/>
          </w:tcPr>
          <w:p w14:paraId="1137454A" w14:textId="00602B4A" w:rsidR="008132A9" w:rsidRPr="008132A9" w:rsidRDefault="008132A9" w:rsidP="006A08B8">
            <w:pPr>
              <w:spacing w:after="0" w:line="240" w:lineRule="auto"/>
              <w:rPr>
                <w:rFonts w:asciiTheme="minorBidi" w:eastAsia="Times New Roman" w:hAnsiTheme="minorBidi" w:cstheme="minorBidi"/>
                <w:b/>
                <w:bCs/>
                <w:color w:val="000000"/>
                <w:sz w:val="20"/>
                <w:szCs w:val="20"/>
                <w:lang w:eastAsia="sv-SE"/>
              </w:rPr>
            </w:pPr>
            <w:r w:rsidRPr="008132A9">
              <w:rPr>
                <w:rFonts w:asciiTheme="minorBidi" w:eastAsia="Times New Roman" w:hAnsiTheme="minorBidi" w:cstheme="minorBidi"/>
                <w:b/>
                <w:bCs/>
                <w:color w:val="000000"/>
                <w:sz w:val="20"/>
                <w:szCs w:val="20"/>
                <w:lang w:eastAsia="sv-SE"/>
              </w:rPr>
              <w:t>Ansökan</w:t>
            </w:r>
          </w:p>
        </w:tc>
        <w:tc>
          <w:tcPr>
            <w:tcW w:w="1843" w:type="dxa"/>
            <w:tcBorders>
              <w:top w:val="single" w:sz="4" w:space="0" w:color="auto"/>
              <w:left w:val="nil"/>
              <w:right w:val="single" w:sz="4" w:space="0" w:color="auto"/>
            </w:tcBorders>
            <w:shd w:val="clear" w:color="auto" w:fill="F2F2F2" w:themeFill="background1" w:themeFillShade="F2"/>
          </w:tcPr>
          <w:p w14:paraId="1069CF39" w14:textId="4E01E45F" w:rsidR="008132A9" w:rsidRPr="008132A9" w:rsidRDefault="00583304" w:rsidP="006A08B8">
            <w:pPr>
              <w:spacing w:after="0" w:line="240" w:lineRule="auto"/>
              <w:rPr>
                <w:rFonts w:asciiTheme="minorBidi" w:eastAsia="Times New Roman" w:hAnsiTheme="minorBidi" w:cstheme="minorBidi"/>
                <w:b/>
                <w:bCs/>
                <w:color w:val="000000"/>
                <w:sz w:val="20"/>
                <w:szCs w:val="20"/>
                <w:lang w:eastAsia="sv-SE"/>
              </w:rPr>
            </w:pPr>
            <w:r>
              <w:rPr>
                <w:rFonts w:asciiTheme="minorBidi" w:eastAsia="Times New Roman" w:hAnsiTheme="minorBidi" w:cstheme="minorBidi"/>
                <w:b/>
                <w:bCs/>
                <w:color w:val="000000"/>
                <w:sz w:val="20"/>
                <w:szCs w:val="20"/>
                <w:lang w:eastAsia="sv-SE"/>
              </w:rPr>
              <w:t>Rapport</w:t>
            </w:r>
          </w:p>
        </w:tc>
        <w:tc>
          <w:tcPr>
            <w:tcW w:w="2126" w:type="dxa"/>
            <w:tcBorders>
              <w:top w:val="single" w:sz="4" w:space="0" w:color="auto"/>
              <w:left w:val="nil"/>
              <w:right w:val="single" w:sz="4" w:space="0" w:color="auto"/>
            </w:tcBorders>
            <w:shd w:val="clear" w:color="auto" w:fill="FFFFFF" w:themeFill="background1"/>
          </w:tcPr>
          <w:p w14:paraId="463F7F0B" w14:textId="06F6A507" w:rsidR="008132A9" w:rsidRPr="008132A9" w:rsidRDefault="008132A9" w:rsidP="006A08B8">
            <w:pPr>
              <w:spacing w:after="0" w:line="240" w:lineRule="auto"/>
              <w:rPr>
                <w:rFonts w:asciiTheme="minorBidi" w:eastAsia="Times New Roman" w:hAnsiTheme="minorBidi" w:cstheme="minorBidi"/>
                <w:b/>
                <w:bCs/>
                <w:color w:val="000000"/>
                <w:sz w:val="20"/>
                <w:szCs w:val="20"/>
                <w:lang w:eastAsia="sv-SE"/>
              </w:rPr>
            </w:pPr>
            <w:r w:rsidRPr="008132A9">
              <w:rPr>
                <w:rFonts w:asciiTheme="minorBidi" w:eastAsia="Times New Roman" w:hAnsiTheme="minorBidi" w:cstheme="minorBidi"/>
                <w:b/>
                <w:bCs/>
                <w:color w:val="000000"/>
                <w:sz w:val="20"/>
                <w:szCs w:val="20"/>
                <w:lang w:eastAsia="sv-SE"/>
              </w:rPr>
              <w:t>Ansökan</w:t>
            </w:r>
          </w:p>
        </w:tc>
        <w:tc>
          <w:tcPr>
            <w:tcW w:w="1631" w:type="dxa"/>
            <w:tcBorders>
              <w:top w:val="single" w:sz="4" w:space="0" w:color="auto"/>
              <w:left w:val="nil"/>
              <w:right w:val="single" w:sz="4" w:space="0" w:color="auto"/>
            </w:tcBorders>
            <w:shd w:val="clear" w:color="auto" w:fill="F2F2F2" w:themeFill="background1" w:themeFillShade="F2"/>
          </w:tcPr>
          <w:p w14:paraId="0CF9B1D3" w14:textId="4B9D7097" w:rsidR="008132A9" w:rsidRPr="008132A9" w:rsidRDefault="00583304" w:rsidP="006A08B8">
            <w:pPr>
              <w:spacing w:after="0" w:line="240" w:lineRule="auto"/>
              <w:rPr>
                <w:rFonts w:asciiTheme="minorBidi" w:eastAsia="Times New Roman" w:hAnsiTheme="minorBidi" w:cstheme="minorBidi"/>
                <w:b/>
                <w:bCs/>
                <w:color w:val="000000"/>
                <w:sz w:val="20"/>
                <w:szCs w:val="20"/>
                <w:lang w:eastAsia="sv-SE"/>
              </w:rPr>
            </w:pPr>
            <w:r>
              <w:rPr>
                <w:rFonts w:asciiTheme="minorBidi" w:eastAsia="Times New Roman" w:hAnsiTheme="minorBidi" w:cstheme="minorBidi"/>
                <w:b/>
                <w:bCs/>
                <w:color w:val="000000"/>
                <w:sz w:val="20"/>
                <w:szCs w:val="20"/>
                <w:lang w:eastAsia="sv-SE"/>
              </w:rPr>
              <w:t>Rapport</w:t>
            </w:r>
          </w:p>
        </w:tc>
      </w:tr>
      <w:tr w:rsidR="00F57507" w:rsidRPr="00351E1E" w14:paraId="2461FD28" w14:textId="77777777" w:rsidTr="251264AF">
        <w:trPr>
          <w:trHeight w:val="402"/>
        </w:trPr>
        <w:tc>
          <w:tcPr>
            <w:tcW w:w="1773" w:type="dxa"/>
            <w:gridSpan w:val="2"/>
            <w:tcBorders>
              <w:top w:val="single" w:sz="4" w:space="0" w:color="auto"/>
              <w:left w:val="single" w:sz="4" w:space="0" w:color="auto"/>
              <w:right w:val="single" w:sz="4" w:space="0" w:color="auto"/>
            </w:tcBorders>
            <w:shd w:val="clear" w:color="auto" w:fill="F2F2F2" w:themeFill="background1" w:themeFillShade="F2"/>
            <w:hideMark/>
          </w:tcPr>
          <w:p w14:paraId="38F2A7E7" w14:textId="7EF000E3"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p w14:paraId="502010B3" w14:textId="6E827E90" w:rsidR="003652F3" w:rsidRPr="00C93A2F" w:rsidRDefault="003652F3" w:rsidP="00046741">
            <w:pPr>
              <w:spacing w:before="80" w:after="240" w:line="240" w:lineRule="auto"/>
              <w:rPr>
                <w:rFonts w:asciiTheme="majorBidi" w:eastAsia="Times New Roman" w:hAnsiTheme="majorBidi" w:cstheme="majorBidi"/>
                <w:b/>
                <w:bCs/>
                <w:color w:val="000000"/>
                <w:sz w:val="20"/>
                <w:szCs w:val="20"/>
                <w:lang w:eastAsia="sv-SE"/>
              </w:rPr>
            </w:pPr>
          </w:p>
        </w:tc>
        <w:tc>
          <w:tcPr>
            <w:tcW w:w="2055" w:type="dxa"/>
            <w:tcBorders>
              <w:top w:val="single" w:sz="4" w:space="0" w:color="auto"/>
              <w:left w:val="nil"/>
              <w:right w:val="single" w:sz="4" w:space="0" w:color="auto"/>
            </w:tcBorders>
            <w:shd w:val="clear" w:color="auto" w:fill="F2F2F2" w:themeFill="background1" w:themeFillShade="F2"/>
            <w:vAlign w:val="center"/>
            <w:hideMark/>
          </w:tcPr>
          <w:p w14:paraId="3E23DB06" w14:textId="341A4A0E" w:rsidR="00D21FBF" w:rsidRPr="00D21FBF" w:rsidRDefault="00D21FBF" w:rsidP="00D21FBF">
            <w:pPr>
              <w:rPr>
                <w:rFonts w:asciiTheme="majorBidi" w:hAnsiTheme="majorBidi" w:cstheme="majorBidi"/>
                <w:lang w:eastAsia="sv-SE"/>
              </w:rPr>
            </w:pPr>
            <w:r w:rsidRPr="00D21FBF">
              <w:rPr>
                <w:rFonts w:asciiTheme="majorBidi" w:hAnsiTheme="majorBidi" w:cstheme="majorBidi"/>
                <w:lang w:eastAsia="sv-SE"/>
              </w:rPr>
              <w:t>1</w:t>
            </w:r>
          </w:p>
        </w:tc>
        <w:tc>
          <w:tcPr>
            <w:tcW w:w="1984" w:type="dxa"/>
            <w:tcBorders>
              <w:top w:val="single" w:sz="4" w:space="0" w:color="auto"/>
              <w:left w:val="nil"/>
              <w:right w:val="single" w:sz="4" w:space="0" w:color="auto"/>
            </w:tcBorders>
            <w:shd w:val="clear" w:color="auto" w:fill="FFFFFF" w:themeFill="background1"/>
          </w:tcPr>
          <w:p w14:paraId="6714FCF4"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sidRPr="003652F3">
              <w:rPr>
                <w:rFonts w:asciiTheme="majorBidi" w:eastAsia="Times New Roman" w:hAnsiTheme="majorBidi" w:cstheme="majorBidi"/>
                <w:color w:val="000000"/>
                <w:sz w:val="20"/>
                <w:szCs w:val="20"/>
                <w:lang w:eastAsia="sv-SE"/>
              </w:rPr>
              <w:t>1.1</w:t>
            </w:r>
          </w:p>
          <w:p w14:paraId="77B77546"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1.2</w:t>
            </w:r>
          </w:p>
          <w:p w14:paraId="65F6E71A" w14:textId="227BC57C"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1.3</w:t>
            </w:r>
            <w:r w:rsidR="00D23CA2">
              <w:rPr>
                <w:rFonts w:asciiTheme="majorBidi" w:eastAsia="Times New Roman" w:hAnsiTheme="majorBidi" w:cstheme="majorBidi"/>
                <w:color w:val="000000"/>
                <w:sz w:val="20"/>
                <w:szCs w:val="20"/>
                <w:lang w:eastAsia="sv-SE"/>
              </w:rPr>
              <w:t xml:space="preserve"> </w:t>
            </w:r>
          </w:p>
          <w:p w14:paraId="2EBDE331" w14:textId="0BBBD654" w:rsidR="003652F3" w:rsidRPr="003652F3"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nil"/>
              <w:right w:val="single" w:sz="4" w:space="0" w:color="auto"/>
            </w:tcBorders>
            <w:shd w:val="clear" w:color="auto" w:fill="F2F2F2" w:themeFill="background1" w:themeFillShade="F2"/>
          </w:tcPr>
          <w:p w14:paraId="141151C3" w14:textId="77777777" w:rsidR="003652F3" w:rsidRPr="003652F3" w:rsidRDefault="003652F3" w:rsidP="003652F3">
            <w:pPr>
              <w:spacing w:after="0" w:line="240" w:lineRule="auto"/>
              <w:rPr>
                <w:rFonts w:asciiTheme="majorBidi" w:eastAsia="Times New Roman" w:hAnsiTheme="majorBidi" w:cstheme="majorBidi"/>
                <w:color w:val="000000"/>
                <w:sz w:val="20"/>
                <w:szCs w:val="20"/>
                <w:lang w:eastAsia="sv-SE"/>
              </w:rPr>
            </w:pPr>
            <w:r w:rsidRPr="003652F3">
              <w:rPr>
                <w:rFonts w:asciiTheme="majorBidi" w:eastAsia="Times New Roman" w:hAnsiTheme="majorBidi" w:cstheme="majorBidi"/>
                <w:color w:val="000000"/>
                <w:sz w:val="20"/>
                <w:szCs w:val="20"/>
                <w:lang w:eastAsia="sv-SE"/>
              </w:rPr>
              <w:t>1.1</w:t>
            </w:r>
          </w:p>
          <w:p w14:paraId="03B80A9B" w14:textId="77777777" w:rsidR="003652F3" w:rsidRPr="003652F3" w:rsidRDefault="003652F3" w:rsidP="003652F3">
            <w:pPr>
              <w:spacing w:after="0" w:line="240" w:lineRule="auto"/>
              <w:rPr>
                <w:rFonts w:asciiTheme="majorBidi" w:eastAsia="Times New Roman" w:hAnsiTheme="majorBidi" w:cstheme="majorBidi"/>
                <w:color w:val="000000"/>
                <w:sz w:val="20"/>
                <w:szCs w:val="20"/>
                <w:lang w:eastAsia="sv-SE"/>
              </w:rPr>
            </w:pPr>
            <w:r w:rsidRPr="003652F3">
              <w:rPr>
                <w:rFonts w:asciiTheme="majorBidi" w:eastAsia="Times New Roman" w:hAnsiTheme="majorBidi" w:cstheme="majorBidi"/>
                <w:color w:val="000000"/>
                <w:sz w:val="20"/>
                <w:szCs w:val="20"/>
                <w:lang w:eastAsia="sv-SE"/>
              </w:rPr>
              <w:t>1.2</w:t>
            </w:r>
          </w:p>
          <w:p w14:paraId="792D7D50" w14:textId="04EAE835" w:rsidR="003652F3" w:rsidRPr="003652F3" w:rsidRDefault="003652F3" w:rsidP="003652F3">
            <w:pPr>
              <w:spacing w:after="0" w:line="240" w:lineRule="auto"/>
              <w:rPr>
                <w:rFonts w:asciiTheme="majorBidi" w:eastAsia="Times New Roman" w:hAnsiTheme="majorBidi" w:cstheme="majorBidi"/>
                <w:color w:val="000000"/>
                <w:sz w:val="20"/>
                <w:szCs w:val="20"/>
                <w:lang w:eastAsia="sv-SE"/>
              </w:rPr>
            </w:pPr>
            <w:r w:rsidRPr="003652F3">
              <w:rPr>
                <w:rFonts w:asciiTheme="majorBidi" w:eastAsia="Times New Roman" w:hAnsiTheme="majorBidi" w:cstheme="majorBidi"/>
                <w:color w:val="000000"/>
                <w:sz w:val="20"/>
                <w:szCs w:val="20"/>
                <w:lang w:eastAsia="sv-SE"/>
              </w:rPr>
              <w:t>1.3</w:t>
            </w:r>
            <w:r w:rsidR="00F57507">
              <w:rPr>
                <w:rFonts w:asciiTheme="majorBidi" w:eastAsia="Times New Roman" w:hAnsiTheme="majorBidi" w:cstheme="majorBidi"/>
                <w:color w:val="000000"/>
                <w:sz w:val="20"/>
                <w:szCs w:val="20"/>
                <w:lang w:eastAsia="sv-SE"/>
              </w:rPr>
              <w:t xml:space="preserve"> </w:t>
            </w:r>
          </w:p>
        </w:tc>
        <w:tc>
          <w:tcPr>
            <w:tcW w:w="2268" w:type="dxa"/>
            <w:tcBorders>
              <w:top w:val="single" w:sz="4" w:space="0" w:color="auto"/>
              <w:left w:val="nil"/>
              <w:right w:val="single" w:sz="4" w:space="0" w:color="auto"/>
            </w:tcBorders>
            <w:shd w:val="clear" w:color="auto" w:fill="FFFFFF" w:themeFill="background1"/>
            <w:hideMark/>
          </w:tcPr>
          <w:p w14:paraId="42F5BF9C"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1.1.1</w:t>
            </w:r>
          </w:p>
          <w:p w14:paraId="364798EF"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1.1.2</w:t>
            </w:r>
          </w:p>
          <w:p w14:paraId="23CE2641"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6F516810"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1.2.1</w:t>
            </w:r>
          </w:p>
          <w:p w14:paraId="6D883FBB"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71723394" w14:textId="2EF7AEEE"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1.3.1</w:t>
            </w:r>
          </w:p>
        </w:tc>
        <w:tc>
          <w:tcPr>
            <w:tcW w:w="1843" w:type="dxa"/>
            <w:tcBorders>
              <w:top w:val="single" w:sz="4" w:space="0" w:color="auto"/>
              <w:left w:val="nil"/>
              <w:right w:val="single" w:sz="4" w:space="0" w:color="auto"/>
            </w:tcBorders>
            <w:shd w:val="clear" w:color="auto" w:fill="F2F2F2" w:themeFill="background1" w:themeFillShade="F2"/>
          </w:tcPr>
          <w:p w14:paraId="0C83E174"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1.1.1</w:t>
            </w:r>
          </w:p>
          <w:p w14:paraId="3A6CD89C"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1.1.2</w:t>
            </w:r>
          </w:p>
          <w:p w14:paraId="598E587D" w14:textId="59585ADF"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27CC2E0B"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1.2.1</w:t>
            </w:r>
          </w:p>
          <w:p w14:paraId="6BA52B44"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612D618B" w14:textId="56971156"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1.3.1</w:t>
            </w:r>
          </w:p>
        </w:tc>
        <w:tc>
          <w:tcPr>
            <w:tcW w:w="2126" w:type="dxa"/>
            <w:tcBorders>
              <w:top w:val="single" w:sz="4" w:space="0" w:color="auto"/>
              <w:left w:val="nil"/>
              <w:right w:val="single" w:sz="4" w:space="0" w:color="auto"/>
            </w:tcBorders>
            <w:shd w:val="clear" w:color="auto" w:fill="FFFFFF" w:themeFill="background1"/>
            <w:hideMark/>
          </w:tcPr>
          <w:p w14:paraId="1972563D"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w:t>
            </w:r>
          </w:p>
          <w:p w14:paraId="69BAAF00"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1.2</w:t>
            </w:r>
          </w:p>
          <w:p w14:paraId="6ABFEE71" w14:textId="2212E0D1"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1.3</w:t>
            </w:r>
          </w:p>
        </w:tc>
        <w:tc>
          <w:tcPr>
            <w:tcW w:w="1631" w:type="dxa"/>
            <w:tcBorders>
              <w:top w:val="single" w:sz="4" w:space="0" w:color="auto"/>
              <w:left w:val="nil"/>
              <w:right w:val="single" w:sz="4" w:space="0" w:color="auto"/>
            </w:tcBorders>
            <w:shd w:val="clear" w:color="auto" w:fill="F2F2F2" w:themeFill="background1" w:themeFillShade="F2"/>
          </w:tcPr>
          <w:p w14:paraId="3BD5D0C7"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1.1</w:t>
            </w:r>
          </w:p>
          <w:p w14:paraId="53436F81"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1.2</w:t>
            </w:r>
          </w:p>
          <w:p w14:paraId="2503F886" w14:textId="0BB82D0D" w:rsidR="00D23CA2" w:rsidRPr="00C93A2F" w:rsidRDefault="003652F3" w:rsidP="00D23CA2">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1.3</w:t>
            </w:r>
          </w:p>
        </w:tc>
      </w:tr>
      <w:tr w:rsidR="003652F3" w:rsidRPr="00351E1E" w14:paraId="24A8E7EE" w14:textId="77777777" w:rsidTr="251264AF">
        <w:trPr>
          <w:trHeight w:val="283"/>
        </w:trPr>
        <w:tc>
          <w:tcPr>
            <w:tcW w:w="1773" w:type="dxa"/>
            <w:gridSpan w:val="2"/>
            <w:tcBorders>
              <w:top w:val="nil"/>
              <w:left w:val="single" w:sz="4" w:space="0" w:color="auto"/>
              <w:bottom w:val="single" w:sz="4" w:space="0" w:color="auto"/>
              <w:right w:val="single" w:sz="4" w:space="0" w:color="auto"/>
            </w:tcBorders>
            <w:shd w:val="clear" w:color="auto" w:fill="F2F2F2" w:themeFill="background1" w:themeFillShade="F2"/>
            <w:hideMark/>
          </w:tcPr>
          <w:p w14:paraId="5E399E27" w14:textId="77777777"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p w14:paraId="637527F7" w14:textId="04B47FD6"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tc>
        <w:tc>
          <w:tcPr>
            <w:tcW w:w="2055" w:type="dxa"/>
            <w:tcBorders>
              <w:top w:val="nil"/>
              <w:left w:val="nil"/>
              <w:bottom w:val="single" w:sz="4" w:space="0" w:color="auto"/>
              <w:right w:val="single" w:sz="4" w:space="0" w:color="auto"/>
            </w:tcBorders>
            <w:shd w:val="clear" w:color="auto" w:fill="F2F2F2" w:themeFill="background1" w:themeFillShade="F2"/>
            <w:vAlign w:val="center"/>
            <w:hideMark/>
          </w:tcPr>
          <w:p w14:paraId="3F6043E3" w14:textId="77777777" w:rsidR="003652F3" w:rsidRPr="00D21FBF" w:rsidRDefault="003652F3" w:rsidP="00D21FBF">
            <w:pPr>
              <w:spacing w:after="0" w:line="240" w:lineRule="auto"/>
              <w:rPr>
                <w:rFonts w:asciiTheme="majorBidi" w:eastAsia="Times New Roman" w:hAnsiTheme="majorBidi" w:cstheme="majorBidi"/>
                <w:b/>
                <w:color w:val="000000"/>
                <w:sz w:val="20"/>
                <w:szCs w:val="20"/>
                <w:lang w:eastAsia="sv-SE"/>
              </w:rPr>
            </w:pPr>
          </w:p>
        </w:tc>
        <w:tc>
          <w:tcPr>
            <w:tcW w:w="1984" w:type="dxa"/>
            <w:tcBorders>
              <w:top w:val="nil"/>
              <w:left w:val="nil"/>
              <w:bottom w:val="single" w:sz="4" w:space="0" w:color="auto"/>
              <w:right w:val="single" w:sz="4" w:space="0" w:color="auto"/>
            </w:tcBorders>
            <w:shd w:val="clear" w:color="auto" w:fill="FFFFFF" w:themeFill="background1"/>
          </w:tcPr>
          <w:p w14:paraId="2A509005" w14:textId="7BD5035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74DF1BB6"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nil"/>
              <w:left w:val="nil"/>
              <w:bottom w:val="single" w:sz="4" w:space="0" w:color="auto"/>
              <w:right w:val="single" w:sz="4" w:space="0" w:color="auto"/>
            </w:tcBorders>
            <w:shd w:val="clear" w:color="auto" w:fill="F2F2F2" w:themeFill="background1" w:themeFillShade="F2"/>
          </w:tcPr>
          <w:p w14:paraId="208B1ADB" w14:textId="74C1E4E1" w:rsidR="003652F3" w:rsidRPr="003652F3" w:rsidRDefault="003652F3" w:rsidP="003652F3">
            <w:pPr>
              <w:spacing w:after="0" w:line="240" w:lineRule="auto"/>
              <w:rPr>
                <w:rFonts w:asciiTheme="majorBidi" w:eastAsia="Times New Roman" w:hAnsiTheme="majorBidi" w:cstheme="majorBidi"/>
                <w:color w:val="000000"/>
                <w:sz w:val="20"/>
                <w:szCs w:val="20"/>
                <w:lang w:eastAsia="sv-SE"/>
              </w:rPr>
            </w:pPr>
          </w:p>
        </w:tc>
        <w:tc>
          <w:tcPr>
            <w:tcW w:w="2268" w:type="dxa"/>
            <w:tcBorders>
              <w:top w:val="nil"/>
              <w:left w:val="nil"/>
              <w:bottom w:val="single" w:sz="4" w:space="0" w:color="auto"/>
              <w:right w:val="single" w:sz="4" w:space="0" w:color="auto"/>
            </w:tcBorders>
            <w:shd w:val="clear" w:color="auto" w:fill="FFFFFF" w:themeFill="background1"/>
            <w:hideMark/>
          </w:tcPr>
          <w:p w14:paraId="0BDCD9D7"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nil"/>
              <w:left w:val="nil"/>
              <w:bottom w:val="single" w:sz="4" w:space="0" w:color="auto"/>
              <w:right w:val="single" w:sz="4" w:space="0" w:color="auto"/>
            </w:tcBorders>
            <w:shd w:val="clear" w:color="auto" w:fill="F2F2F2" w:themeFill="background1" w:themeFillShade="F2"/>
          </w:tcPr>
          <w:p w14:paraId="1391FB29" w14:textId="58772529"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126" w:type="dxa"/>
            <w:tcBorders>
              <w:top w:val="nil"/>
              <w:left w:val="nil"/>
              <w:bottom w:val="single" w:sz="4" w:space="0" w:color="auto"/>
              <w:right w:val="single" w:sz="4" w:space="0" w:color="auto"/>
            </w:tcBorders>
            <w:shd w:val="clear" w:color="auto" w:fill="FFFFFF" w:themeFill="background1"/>
            <w:hideMark/>
          </w:tcPr>
          <w:p w14:paraId="5D3D5E7C" w14:textId="165A7B14"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p w14:paraId="28531442" w14:textId="74CFCA50"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631" w:type="dxa"/>
            <w:tcBorders>
              <w:top w:val="nil"/>
              <w:left w:val="nil"/>
              <w:bottom w:val="single" w:sz="4" w:space="0" w:color="auto"/>
              <w:right w:val="single" w:sz="4" w:space="0" w:color="auto"/>
            </w:tcBorders>
            <w:shd w:val="clear" w:color="auto" w:fill="F2F2F2" w:themeFill="background1" w:themeFillShade="F2"/>
          </w:tcPr>
          <w:p w14:paraId="625CFED4" w14:textId="3651A265"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r>
      <w:tr w:rsidR="003652F3" w:rsidRPr="00351E1E" w14:paraId="0F3F0223" w14:textId="77777777" w:rsidTr="251264AF">
        <w:trPr>
          <w:trHeight w:val="839"/>
        </w:trPr>
        <w:tc>
          <w:tcPr>
            <w:tcW w:w="17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11E156" w14:textId="0AE499E1"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tc>
        <w:tc>
          <w:tcPr>
            <w:tcW w:w="2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F61F2" w14:textId="3F665ED5" w:rsidR="003652F3" w:rsidRPr="00D21FBF" w:rsidRDefault="00D21FBF" w:rsidP="00D21FBF">
            <w:pPr>
              <w:rPr>
                <w:rFonts w:asciiTheme="majorBidi" w:hAnsiTheme="majorBidi" w:cstheme="majorBidi"/>
                <w:lang w:eastAsia="sv-SE"/>
              </w:rPr>
            </w:pPr>
            <w:r w:rsidRPr="00D21FBF">
              <w:rPr>
                <w:rFonts w:asciiTheme="majorBidi" w:hAnsiTheme="majorBidi" w:cstheme="majorBidi"/>
                <w:lang w:eastAsia="sv-SE"/>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28506C" w14:textId="5FE7E1EB"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2A611C57"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33A2DC76" w14:textId="24F08AF2" w:rsidR="00D21FBF" w:rsidRDefault="00D21FBF" w:rsidP="003652F3">
            <w:pPr>
              <w:spacing w:after="0" w:line="240" w:lineRule="auto"/>
              <w:rPr>
                <w:rFonts w:asciiTheme="majorBidi" w:eastAsia="Times New Roman" w:hAnsiTheme="majorBidi" w:cstheme="majorBidi"/>
                <w:color w:val="000000"/>
                <w:sz w:val="20"/>
                <w:szCs w:val="20"/>
                <w:lang w:eastAsia="sv-SE"/>
              </w:rPr>
            </w:pPr>
            <w:r>
              <w:rPr>
                <w:rFonts w:asciiTheme="majorBidi" w:eastAsia="Times New Roman" w:hAnsiTheme="majorBidi" w:cstheme="majorBidi"/>
                <w:color w:val="000000"/>
                <w:sz w:val="20"/>
                <w:szCs w:val="20"/>
                <w:lang w:eastAsia="sv-S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EA457" w14:textId="46A4CD7A"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F1CBF5A"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38070" w14:textId="5D4DDCCE"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26A7702"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12A4" w14:textId="43F39366"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r>
      <w:tr w:rsidR="003652F3" w:rsidRPr="00351E1E" w14:paraId="6901795A" w14:textId="77777777" w:rsidTr="251264AF">
        <w:trPr>
          <w:trHeight w:val="839"/>
        </w:trPr>
        <w:tc>
          <w:tcPr>
            <w:tcW w:w="17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87E5C" w14:textId="32809BC5" w:rsidR="003652F3" w:rsidRDefault="003652F3" w:rsidP="00046741">
            <w:pPr>
              <w:spacing w:before="80" w:after="0" w:line="240" w:lineRule="auto"/>
              <w:rPr>
                <w:rFonts w:asciiTheme="majorBidi" w:eastAsia="Times New Roman" w:hAnsiTheme="majorBidi" w:cstheme="majorBidi"/>
                <w:b/>
                <w:bCs/>
                <w:color w:val="000000"/>
                <w:sz w:val="20"/>
                <w:szCs w:val="20"/>
                <w:lang w:eastAsia="sv-SE"/>
              </w:rPr>
            </w:pPr>
          </w:p>
          <w:p w14:paraId="7F41A332" w14:textId="527C3040"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tc>
        <w:tc>
          <w:tcPr>
            <w:tcW w:w="2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D8D2E" w14:textId="5550E260" w:rsidR="003652F3" w:rsidRPr="00D21FBF" w:rsidRDefault="00D21FBF" w:rsidP="00D21FBF">
            <w:pPr>
              <w:rPr>
                <w:rFonts w:asciiTheme="majorBidi" w:hAnsiTheme="majorBidi" w:cstheme="majorBidi"/>
                <w:lang w:eastAsia="sv-SE"/>
              </w:rPr>
            </w:pPr>
            <w:r w:rsidRPr="00D21FBF">
              <w:rPr>
                <w:rFonts w:asciiTheme="majorBidi" w:hAnsiTheme="majorBidi" w:cstheme="majorBidi"/>
                <w:lang w:eastAsia="sv-SE"/>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70488F"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2D0271F1"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EB4FF" w14:textId="26D48DF5"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2AC3FE"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2499D" w14:textId="6C9A7FEE"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64275D"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07F7" w14:textId="161CF809"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r>
      <w:tr w:rsidR="003652F3" w:rsidRPr="00351E1E" w14:paraId="0971F11B" w14:textId="77777777" w:rsidTr="251264AF">
        <w:trPr>
          <w:trHeight w:val="839"/>
        </w:trPr>
        <w:tc>
          <w:tcPr>
            <w:tcW w:w="17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BB643" w14:textId="5258C4BE" w:rsidR="003652F3" w:rsidRDefault="003652F3" w:rsidP="00046741">
            <w:pPr>
              <w:spacing w:before="80" w:after="0" w:line="240" w:lineRule="auto"/>
              <w:rPr>
                <w:rFonts w:asciiTheme="majorBidi" w:eastAsia="Times New Roman" w:hAnsiTheme="majorBidi" w:cstheme="majorBidi"/>
                <w:b/>
                <w:bCs/>
                <w:color w:val="000000"/>
                <w:sz w:val="20"/>
                <w:szCs w:val="20"/>
                <w:lang w:eastAsia="sv-SE"/>
              </w:rPr>
            </w:pPr>
          </w:p>
          <w:p w14:paraId="78995DBD" w14:textId="0153E643" w:rsidR="003652F3" w:rsidRPr="00C93A2F" w:rsidRDefault="003652F3" w:rsidP="00046741">
            <w:pPr>
              <w:spacing w:before="80" w:after="0" w:line="240" w:lineRule="auto"/>
              <w:rPr>
                <w:rFonts w:asciiTheme="majorBidi" w:eastAsia="Times New Roman" w:hAnsiTheme="majorBidi" w:cstheme="majorBidi"/>
                <w:b/>
                <w:bCs/>
                <w:color w:val="000000"/>
                <w:sz w:val="20"/>
                <w:szCs w:val="20"/>
                <w:lang w:eastAsia="sv-SE"/>
              </w:rPr>
            </w:pPr>
          </w:p>
        </w:tc>
        <w:tc>
          <w:tcPr>
            <w:tcW w:w="2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AD037" w14:textId="1B096447" w:rsidR="003652F3" w:rsidRPr="00D21FBF" w:rsidRDefault="00D21FBF" w:rsidP="00D21FBF">
            <w:pPr>
              <w:rPr>
                <w:rFonts w:asciiTheme="majorBidi" w:hAnsiTheme="majorBidi" w:cstheme="majorBidi"/>
                <w:lang w:eastAsia="sv-SE"/>
              </w:rPr>
            </w:pPr>
            <w:r w:rsidRPr="00D21FBF">
              <w:rPr>
                <w:rFonts w:asciiTheme="majorBidi" w:hAnsiTheme="majorBidi" w:cstheme="majorBidi"/>
                <w:lang w:eastAsia="sv-SE"/>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7B4F48"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p w14:paraId="79E812E3" w14:textId="77777777" w:rsidR="003652F3"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E1904" w14:textId="175AEA19"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68A70D"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283F2" w14:textId="22977B79"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2ACB8C" w14:textId="77777777"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CBE6B" w14:textId="5727B3D5" w:rsidR="003652F3" w:rsidRPr="00C93A2F" w:rsidRDefault="003652F3" w:rsidP="003652F3">
            <w:pPr>
              <w:spacing w:after="0" w:line="240" w:lineRule="auto"/>
              <w:rPr>
                <w:rFonts w:asciiTheme="majorBidi" w:eastAsia="Times New Roman" w:hAnsiTheme="majorBidi" w:cstheme="majorBidi"/>
                <w:color w:val="000000"/>
                <w:sz w:val="20"/>
                <w:szCs w:val="20"/>
                <w:lang w:eastAsia="sv-SE"/>
              </w:rPr>
            </w:pPr>
          </w:p>
        </w:tc>
      </w:tr>
    </w:tbl>
    <w:p w14:paraId="62D95561" w14:textId="049513D2" w:rsidR="00690A96" w:rsidRPr="00AC0063" w:rsidRDefault="00690A96">
      <w:pPr>
        <w:rPr>
          <w:b/>
          <w:sz w:val="24"/>
          <w:szCs w:val="24"/>
        </w:rPr>
      </w:pPr>
    </w:p>
    <w:p w14:paraId="69AA7CD4" w14:textId="5F30A079" w:rsidR="00410BB9" w:rsidRDefault="00410BB9" w:rsidP="006A08B8">
      <w:pPr>
        <w:rPr>
          <w:rFonts w:ascii="Arial" w:hAnsi="Arial" w:cs="Arial"/>
          <w:b/>
          <w:sz w:val="24"/>
          <w:szCs w:val="24"/>
        </w:rPr>
      </w:pPr>
    </w:p>
    <w:p w14:paraId="67892B27" w14:textId="71015154" w:rsidR="00F20E04" w:rsidRDefault="00F20E04" w:rsidP="006A08B8">
      <w:pPr>
        <w:rPr>
          <w:rFonts w:ascii="Arial" w:hAnsi="Arial" w:cs="Arial"/>
          <w:b/>
          <w:sz w:val="24"/>
          <w:szCs w:val="24"/>
        </w:rPr>
      </w:pPr>
    </w:p>
    <w:p w14:paraId="5A99F5A1" w14:textId="77777777" w:rsidR="00D21FBF" w:rsidRDefault="00D21FBF" w:rsidP="006A08B8">
      <w:pPr>
        <w:rPr>
          <w:rFonts w:ascii="Arial" w:hAnsi="Arial" w:cs="Arial"/>
          <w:b/>
          <w:sz w:val="24"/>
          <w:szCs w:val="24"/>
        </w:rPr>
      </w:pPr>
    </w:p>
    <w:p w14:paraId="7BCA5103" w14:textId="70FB098E" w:rsidR="006A08B8" w:rsidRPr="00765511" w:rsidRDefault="006A08B8" w:rsidP="006A08B8">
      <w:pPr>
        <w:rPr>
          <w:rFonts w:ascii="Arial" w:hAnsi="Arial" w:cs="Arial"/>
          <w:b/>
          <w:sz w:val="24"/>
          <w:szCs w:val="24"/>
        </w:rPr>
      </w:pPr>
      <w:r w:rsidRPr="00765511">
        <w:rPr>
          <w:rFonts w:ascii="Arial" w:hAnsi="Arial" w:cs="Arial"/>
          <w:b/>
          <w:sz w:val="24"/>
          <w:szCs w:val="24"/>
        </w:rPr>
        <w:lastRenderedPageBreak/>
        <w:t>Instruktioner för att fylla i mål- och resultatmatrisen</w:t>
      </w:r>
    </w:p>
    <w:p w14:paraId="1B92EC6F" w14:textId="7F4CB771" w:rsidR="006A08B8" w:rsidRPr="00F20E04" w:rsidRDefault="006A08B8" w:rsidP="251264AF">
      <w:pPr>
        <w:rPr>
          <w:rFonts w:asciiTheme="majorBidi" w:hAnsiTheme="majorBidi" w:cstheme="majorBidi"/>
          <w:b/>
          <w:bCs/>
          <w:sz w:val="20"/>
          <w:szCs w:val="20"/>
        </w:rPr>
      </w:pPr>
      <w:r w:rsidRPr="251264AF">
        <w:rPr>
          <w:rFonts w:asciiTheme="majorBidi" w:hAnsiTheme="majorBidi" w:cstheme="majorBidi"/>
          <w:sz w:val="20"/>
          <w:szCs w:val="20"/>
        </w:rPr>
        <w:t xml:space="preserve">Mål- och resultatmatrisen är en sammanfattning av vad ni vill uppnå genom </w:t>
      </w:r>
      <w:proofErr w:type="spellStart"/>
      <w:r w:rsidR="008E565B" w:rsidRPr="251264AF">
        <w:rPr>
          <w:rFonts w:asciiTheme="majorBidi" w:hAnsiTheme="majorBidi" w:cstheme="majorBidi"/>
          <w:sz w:val="20"/>
          <w:szCs w:val="20"/>
        </w:rPr>
        <w:t>FBA:s</w:t>
      </w:r>
      <w:proofErr w:type="spellEnd"/>
      <w:r w:rsidR="008E565B" w:rsidRPr="251264AF">
        <w:rPr>
          <w:rFonts w:asciiTheme="majorBidi" w:hAnsiTheme="majorBidi" w:cstheme="majorBidi"/>
          <w:sz w:val="20"/>
          <w:szCs w:val="20"/>
        </w:rPr>
        <w:t xml:space="preserve"> bidrag</w:t>
      </w:r>
      <w:r w:rsidRPr="251264AF">
        <w:rPr>
          <w:rFonts w:asciiTheme="majorBidi" w:hAnsiTheme="majorBidi" w:cstheme="majorBidi"/>
          <w:sz w:val="20"/>
          <w:szCs w:val="20"/>
        </w:rPr>
        <w:t>.</w:t>
      </w:r>
      <w:r w:rsidRPr="251264AF">
        <w:rPr>
          <w:rFonts w:asciiTheme="majorBidi" w:hAnsiTheme="majorBidi" w:cstheme="majorBidi"/>
          <w:color w:val="FF0000"/>
          <w:sz w:val="20"/>
          <w:szCs w:val="20"/>
        </w:rPr>
        <w:t xml:space="preserve"> </w:t>
      </w:r>
      <w:r w:rsidRPr="251264AF">
        <w:rPr>
          <w:rFonts w:asciiTheme="majorBidi" w:hAnsiTheme="majorBidi" w:cstheme="majorBidi"/>
          <w:sz w:val="20"/>
          <w:szCs w:val="20"/>
        </w:rPr>
        <w:t xml:space="preserve">Matrisen ska vara logiskt uppbyggd och knyta an till den förändringsteori som ni angivit i ansökan. Matrisen är tänkt att vara en hjälp för er i planeringen, genomförandet och uppföljningen av </w:t>
      </w:r>
      <w:r w:rsidR="008E565B" w:rsidRPr="251264AF">
        <w:rPr>
          <w:rFonts w:asciiTheme="majorBidi" w:hAnsiTheme="majorBidi" w:cstheme="majorBidi"/>
          <w:sz w:val="20"/>
          <w:szCs w:val="20"/>
        </w:rPr>
        <w:t>verksamheten</w:t>
      </w:r>
      <w:r w:rsidRPr="251264AF">
        <w:rPr>
          <w:rFonts w:asciiTheme="majorBidi" w:hAnsiTheme="majorBidi" w:cstheme="majorBidi"/>
          <w:sz w:val="20"/>
          <w:szCs w:val="20"/>
        </w:rPr>
        <w:t xml:space="preserve">. FBA granskar också matrisen som </w:t>
      </w:r>
      <w:r w:rsidR="00C419C8" w:rsidRPr="251264AF">
        <w:rPr>
          <w:rFonts w:asciiTheme="majorBidi" w:hAnsiTheme="majorBidi" w:cstheme="majorBidi"/>
          <w:sz w:val="20"/>
          <w:szCs w:val="20"/>
        </w:rPr>
        <w:t xml:space="preserve">en </w:t>
      </w:r>
      <w:r w:rsidRPr="251264AF">
        <w:rPr>
          <w:rFonts w:asciiTheme="majorBidi" w:hAnsiTheme="majorBidi" w:cstheme="majorBidi"/>
          <w:sz w:val="20"/>
          <w:szCs w:val="20"/>
        </w:rPr>
        <w:t xml:space="preserve">del av bedömningen av </w:t>
      </w:r>
      <w:r w:rsidR="008E565B" w:rsidRPr="251264AF">
        <w:rPr>
          <w:rFonts w:asciiTheme="majorBidi" w:hAnsiTheme="majorBidi" w:cstheme="majorBidi"/>
          <w:sz w:val="20"/>
          <w:szCs w:val="20"/>
        </w:rPr>
        <w:t>verksamhetens</w:t>
      </w:r>
      <w:r w:rsidRPr="251264AF">
        <w:rPr>
          <w:rFonts w:asciiTheme="majorBidi" w:hAnsiTheme="majorBidi" w:cstheme="majorBidi"/>
          <w:sz w:val="20"/>
          <w:szCs w:val="20"/>
        </w:rPr>
        <w:t xml:space="preserve"> relevans och genomförbarhet. </w:t>
      </w:r>
      <w:r w:rsidR="00C03936" w:rsidRPr="251264AF">
        <w:rPr>
          <w:rFonts w:asciiTheme="majorBidi" w:hAnsiTheme="majorBidi" w:cstheme="majorBidi"/>
          <w:sz w:val="20"/>
          <w:szCs w:val="20"/>
        </w:rPr>
        <w:t xml:space="preserve">För verksamhetsbidrag går det bra att, istället för </w:t>
      </w:r>
      <w:proofErr w:type="spellStart"/>
      <w:r w:rsidR="00C03936" w:rsidRPr="251264AF">
        <w:rPr>
          <w:rFonts w:asciiTheme="majorBidi" w:hAnsiTheme="majorBidi" w:cstheme="majorBidi"/>
          <w:sz w:val="20"/>
          <w:szCs w:val="20"/>
        </w:rPr>
        <w:t>FBA:s</w:t>
      </w:r>
      <w:proofErr w:type="spellEnd"/>
      <w:r w:rsidR="00C03936" w:rsidRPr="251264AF">
        <w:rPr>
          <w:rFonts w:asciiTheme="majorBidi" w:hAnsiTheme="majorBidi" w:cstheme="majorBidi"/>
          <w:sz w:val="20"/>
          <w:szCs w:val="20"/>
        </w:rPr>
        <w:t xml:space="preserve"> mall, bifoga organisationens egna mål-och resultatmatris. Om ni skickar in en egen matris ska denna innehålla motsvarande information som efterfrågas i </w:t>
      </w:r>
      <w:proofErr w:type="spellStart"/>
      <w:r w:rsidR="00C03936" w:rsidRPr="251264AF">
        <w:rPr>
          <w:rFonts w:asciiTheme="majorBidi" w:hAnsiTheme="majorBidi" w:cstheme="majorBidi"/>
          <w:sz w:val="20"/>
          <w:szCs w:val="20"/>
        </w:rPr>
        <w:t>FBA:s</w:t>
      </w:r>
      <w:proofErr w:type="spellEnd"/>
      <w:r w:rsidR="00C03936" w:rsidRPr="251264AF">
        <w:rPr>
          <w:rFonts w:asciiTheme="majorBidi" w:hAnsiTheme="majorBidi" w:cstheme="majorBidi"/>
          <w:sz w:val="20"/>
          <w:szCs w:val="20"/>
        </w:rPr>
        <w:t xml:space="preserve"> mall. Det ska också tydligt framgå vilka mål och resultat som bidraget ska bidra till att uppnå.</w:t>
      </w:r>
      <w:r w:rsidR="00011E36" w:rsidRPr="251264AF">
        <w:rPr>
          <w:rFonts w:asciiTheme="majorBidi" w:hAnsiTheme="majorBidi" w:cstheme="majorBidi"/>
          <w:sz w:val="20"/>
          <w:szCs w:val="20"/>
        </w:rPr>
        <w:t xml:space="preserve"> </w:t>
      </w:r>
      <w:r w:rsidR="002E23AC" w:rsidRPr="00D23CA2">
        <w:rPr>
          <w:rFonts w:asciiTheme="majorBidi" w:hAnsiTheme="majorBidi" w:cstheme="majorBidi"/>
          <w:sz w:val="20"/>
          <w:szCs w:val="20"/>
        </w:rPr>
        <w:t>Mallen ska användas för både ansökan och slutrapport. Vid ansökningstillfället fyller ni i kolumnen ”ansökan”. Vid slutrapporteringen kompletterar ni mallen genom att fylla i kolumnen ”rapport”.</w:t>
      </w:r>
    </w:p>
    <w:p w14:paraId="6E851A0A" w14:textId="65E0955F" w:rsidR="006A08B8" w:rsidRPr="00F20E04" w:rsidRDefault="006A08B8" w:rsidP="00AE16B6">
      <w:pPr>
        <w:pStyle w:val="Liststycke"/>
        <w:numPr>
          <w:ilvl w:val="0"/>
          <w:numId w:val="2"/>
        </w:numPr>
        <w:spacing w:after="160" w:line="259" w:lineRule="auto"/>
        <w:rPr>
          <w:rFonts w:asciiTheme="majorBidi" w:hAnsiTheme="majorBidi" w:cstheme="majorBidi"/>
          <w:b/>
          <w:sz w:val="20"/>
          <w:szCs w:val="20"/>
        </w:rPr>
      </w:pPr>
      <w:r w:rsidRPr="00F20E04">
        <w:rPr>
          <w:rFonts w:asciiTheme="majorBidi" w:hAnsiTheme="majorBidi" w:cstheme="majorBidi"/>
          <w:b/>
          <w:sz w:val="20"/>
          <w:szCs w:val="20"/>
        </w:rPr>
        <w:t xml:space="preserve">Övergripande mål: </w:t>
      </w:r>
      <w:r w:rsidR="00AE16B6" w:rsidRPr="00F20E04">
        <w:rPr>
          <w:rFonts w:asciiTheme="majorBidi" w:hAnsiTheme="majorBidi" w:cstheme="majorBidi"/>
          <w:i/>
          <w:sz w:val="20"/>
          <w:szCs w:val="20"/>
        </w:rPr>
        <w:t>Vilket är det större mål som insatsen bidrar till?</w:t>
      </w:r>
      <w:r w:rsidR="00AE16B6" w:rsidRPr="00F20E04">
        <w:rPr>
          <w:rFonts w:asciiTheme="majorBidi" w:hAnsiTheme="majorBidi" w:cstheme="majorBidi"/>
          <w:iCs/>
          <w:sz w:val="20"/>
          <w:szCs w:val="20"/>
        </w:rPr>
        <w:t xml:space="preserve"> Det förväntas INTE att det övergripande målet ska ha uppnåtts efter avslutad insats. Målet ska istället ses som att det anger riktningen för den större förändring som er verksamhet bidrar till på längre sikt.</w:t>
      </w:r>
    </w:p>
    <w:p w14:paraId="0344E8EC" w14:textId="77777777" w:rsidR="006A08B8" w:rsidRPr="00F20E04" w:rsidRDefault="006A08B8" w:rsidP="006A08B8">
      <w:pPr>
        <w:pStyle w:val="Liststycke"/>
        <w:rPr>
          <w:rFonts w:asciiTheme="majorBidi" w:hAnsiTheme="majorBidi" w:cstheme="majorBidi"/>
          <w:b/>
          <w:sz w:val="20"/>
          <w:szCs w:val="20"/>
        </w:rPr>
      </w:pPr>
    </w:p>
    <w:p w14:paraId="5330BC21" w14:textId="45B5F5D6" w:rsidR="00BB4495" w:rsidRPr="00F20E04" w:rsidRDefault="008E565B" w:rsidP="00410BB9">
      <w:pPr>
        <w:pStyle w:val="Liststycke"/>
        <w:numPr>
          <w:ilvl w:val="0"/>
          <w:numId w:val="2"/>
        </w:numPr>
        <w:spacing w:after="160" w:line="259" w:lineRule="auto"/>
        <w:rPr>
          <w:rFonts w:asciiTheme="majorBidi" w:hAnsiTheme="majorBidi" w:cstheme="majorBidi"/>
          <w:b/>
          <w:sz w:val="20"/>
          <w:szCs w:val="20"/>
        </w:rPr>
      </w:pPr>
      <w:r w:rsidRPr="00F20E04">
        <w:rPr>
          <w:rFonts w:asciiTheme="majorBidi" w:hAnsiTheme="majorBidi" w:cstheme="majorBidi"/>
          <w:b/>
          <w:sz w:val="20"/>
          <w:szCs w:val="20"/>
        </w:rPr>
        <w:t xml:space="preserve">Verksamhetsområde: </w:t>
      </w:r>
      <w:r w:rsidRPr="00F20E04">
        <w:rPr>
          <w:rFonts w:asciiTheme="majorBidi" w:hAnsiTheme="majorBidi" w:cstheme="majorBidi"/>
          <w:i/>
          <w:iCs/>
          <w:sz w:val="20"/>
          <w:szCs w:val="20"/>
        </w:rPr>
        <w:t xml:space="preserve">Inom vilka verksamhetsområden ska </w:t>
      </w:r>
      <w:proofErr w:type="spellStart"/>
      <w:r w:rsidRPr="00F20E04">
        <w:rPr>
          <w:rFonts w:asciiTheme="majorBidi" w:hAnsiTheme="majorBidi" w:cstheme="majorBidi"/>
          <w:i/>
          <w:iCs/>
          <w:sz w:val="20"/>
          <w:szCs w:val="20"/>
        </w:rPr>
        <w:t>FBA:s</w:t>
      </w:r>
      <w:proofErr w:type="spellEnd"/>
      <w:r w:rsidRPr="00F20E04">
        <w:rPr>
          <w:rFonts w:asciiTheme="majorBidi" w:hAnsiTheme="majorBidi" w:cstheme="majorBidi"/>
          <w:i/>
          <w:iCs/>
          <w:sz w:val="20"/>
          <w:szCs w:val="20"/>
        </w:rPr>
        <w:t xml:space="preserve"> bidrag användas?</w:t>
      </w:r>
      <w:r w:rsidRPr="00F20E04">
        <w:rPr>
          <w:rFonts w:asciiTheme="majorBidi" w:hAnsiTheme="majorBidi" w:cstheme="majorBidi"/>
          <w:sz w:val="20"/>
          <w:szCs w:val="20"/>
        </w:rPr>
        <w:t xml:space="preserve"> </w:t>
      </w:r>
      <w:r w:rsidR="00B77473" w:rsidRPr="00F20E04">
        <w:rPr>
          <w:rFonts w:asciiTheme="majorBidi" w:hAnsiTheme="majorBidi" w:cstheme="majorBidi"/>
          <w:sz w:val="20"/>
          <w:szCs w:val="20"/>
        </w:rPr>
        <w:t xml:space="preserve">Vad ni anger här beror på hur er verksamhet är organiserad och vilka områden ni vill fokusera på under året. </w:t>
      </w:r>
      <w:r w:rsidR="009815D6" w:rsidRPr="00F20E04">
        <w:rPr>
          <w:rFonts w:asciiTheme="majorBidi" w:hAnsiTheme="majorBidi" w:cstheme="majorBidi"/>
          <w:sz w:val="20"/>
          <w:szCs w:val="20"/>
        </w:rPr>
        <w:t>E</w:t>
      </w:r>
      <w:r w:rsidR="00CA07EE" w:rsidRPr="00F20E04">
        <w:rPr>
          <w:rFonts w:asciiTheme="majorBidi" w:hAnsiTheme="majorBidi" w:cstheme="majorBidi"/>
          <w:sz w:val="20"/>
          <w:szCs w:val="20"/>
        </w:rPr>
        <w:t xml:space="preserve">xempel på områden som kan vara aktuella är kommunikation, opinionsbildning, kapacitetsutveckling, medlemsvård </w:t>
      </w:r>
      <w:proofErr w:type="gramStart"/>
      <w:r w:rsidR="00CA07EE" w:rsidRPr="00F20E04">
        <w:rPr>
          <w:rFonts w:asciiTheme="majorBidi" w:hAnsiTheme="majorBidi" w:cstheme="majorBidi"/>
          <w:sz w:val="20"/>
          <w:szCs w:val="20"/>
        </w:rPr>
        <w:t>etc.</w:t>
      </w:r>
      <w:proofErr w:type="gramEnd"/>
      <w:r w:rsidR="00CA07EE" w:rsidRPr="00F20E04">
        <w:rPr>
          <w:rFonts w:asciiTheme="majorBidi" w:hAnsiTheme="majorBidi" w:cstheme="majorBidi"/>
          <w:sz w:val="20"/>
          <w:szCs w:val="20"/>
        </w:rPr>
        <w:t xml:space="preserve"> </w:t>
      </w:r>
    </w:p>
    <w:p w14:paraId="70A4DAAC" w14:textId="77777777" w:rsidR="00410BB9" w:rsidRPr="00F20E04" w:rsidRDefault="00410BB9" w:rsidP="00410BB9">
      <w:pPr>
        <w:pStyle w:val="Liststycke"/>
        <w:spacing w:after="160" w:line="259" w:lineRule="auto"/>
        <w:rPr>
          <w:rFonts w:asciiTheme="majorBidi" w:hAnsiTheme="majorBidi" w:cstheme="majorBidi"/>
          <w:b/>
          <w:sz w:val="20"/>
          <w:szCs w:val="20"/>
        </w:rPr>
      </w:pPr>
    </w:p>
    <w:p w14:paraId="3C160805" w14:textId="77777777" w:rsidR="008011E4" w:rsidRPr="00F20E04" w:rsidRDefault="00057C38" w:rsidP="008011E4">
      <w:pPr>
        <w:pStyle w:val="Liststycke"/>
        <w:numPr>
          <w:ilvl w:val="0"/>
          <w:numId w:val="2"/>
        </w:numPr>
        <w:spacing w:after="160" w:line="259" w:lineRule="auto"/>
        <w:rPr>
          <w:rFonts w:asciiTheme="majorBidi" w:hAnsiTheme="majorBidi" w:cstheme="majorBidi"/>
          <w:b/>
          <w:sz w:val="20"/>
          <w:szCs w:val="20"/>
        </w:rPr>
      </w:pPr>
      <w:r w:rsidRPr="00F20E04">
        <w:rPr>
          <w:rFonts w:asciiTheme="majorBidi" w:eastAsia="Times New Roman" w:hAnsiTheme="majorBidi" w:cstheme="majorBidi"/>
          <w:b/>
          <w:bCs/>
          <w:color w:val="000000"/>
          <w:sz w:val="20"/>
          <w:szCs w:val="20"/>
          <w:lang w:eastAsia="sv-SE"/>
        </w:rPr>
        <w:t xml:space="preserve">Verksamhetsmål: </w:t>
      </w:r>
      <w:r w:rsidR="00B77473" w:rsidRPr="00F20E04">
        <w:rPr>
          <w:rFonts w:asciiTheme="majorBidi" w:eastAsia="Times New Roman" w:hAnsiTheme="majorBidi" w:cstheme="majorBidi"/>
          <w:bCs/>
          <w:i/>
          <w:iCs/>
          <w:color w:val="000000"/>
          <w:sz w:val="20"/>
          <w:szCs w:val="20"/>
          <w:lang w:eastAsia="sv-SE"/>
        </w:rPr>
        <w:t>Vad vill ni uppnå inom respektive</w:t>
      </w:r>
      <w:r w:rsidRPr="00F20E04">
        <w:rPr>
          <w:rFonts w:asciiTheme="majorBidi" w:eastAsia="Times New Roman" w:hAnsiTheme="majorBidi" w:cstheme="majorBidi"/>
          <w:bCs/>
          <w:i/>
          <w:iCs/>
          <w:color w:val="000000"/>
          <w:sz w:val="20"/>
          <w:szCs w:val="20"/>
          <w:lang w:eastAsia="sv-SE"/>
        </w:rPr>
        <w:t xml:space="preserve"> verksamhetsområde?</w:t>
      </w:r>
      <w:r w:rsidRPr="00F20E04">
        <w:rPr>
          <w:rFonts w:asciiTheme="majorBidi" w:eastAsia="Times New Roman" w:hAnsiTheme="majorBidi" w:cstheme="majorBidi"/>
          <w:bCs/>
          <w:color w:val="000000"/>
          <w:sz w:val="20"/>
          <w:szCs w:val="20"/>
          <w:lang w:eastAsia="sv-SE"/>
        </w:rPr>
        <w:t xml:space="preserve"> Här anger ni </w:t>
      </w:r>
      <w:r w:rsidRPr="00F20E04">
        <w:rPr>
          <w:rFonts w:asciiTheme="majorBidi" w:eastAsia="Times New Roman" w:hAnsiTheme="majorBidi" w:cstheme="majorBidi"/>
          <w:bCs/>
          <w:color w:val="000000"/>
          <w:sz w:val="20"/>
          <w:szCs w:val="20"/>
          <w:u w:val="single"/>
          <w:lang w:eastAsia="sv-SE"/>
        </w:rPr>
        <w:t>ett</w:t>
      </w:r>
      <w:r w:rsidRPr="00F20E04">
        <w:rPr>
          <w:rFonts w:asciiTheme="majorBidi" w:eastAsia="Times New Roman" w:hAnsiTheme="majorBidi" w:cstheme="majorBidi"/>
          <w:bCs/>
          <w:color w:val="000000"/>
          <w:sz w:val="20"/>
          <w:szCs w:val="20"/>
          <w:lang w:eastAsia="sv-SE"/>
        </w:rPr>
        <w:t xml:space="preserve"> mål för varje verksamhetsområde ni angivit.</w:t>
      </w:r>
      <w:r w:rsidR="00B77473" w:rsidRPr="00F20E04">
        <w:rPr>
          <w:rFonts w:asciiTheme="majorBidi" w:eastAsia="Times New Roman" w:hAnsiTheme="majorBidi" w:cstheme="majorBidi"/>
          <w:bCs/>
          <w:color w:val="000000"/>
          <w:sz w:val="20"/>
          <w:szCs w:val="20"/>
          <w:lang w:eastAsia="sv-SE"/>
        </w:rPr>
        <w:t xml:space="preserve"> </w:t>
      </w:r>
      <w:r w:rsidR="00B77473" w:rsidRPr="00F20E04">
        <w:rPr>
          <w:rFonts w:asciiTheme="majorBidi" w:hAnsiTheme="majorBidi" w:cstheme="majorBidi"/>
          <w:sz w:val="20"/>
          <w:szCs w:val="20"/>
        </w:rPr>
        <w:t>Verksamhetsmålet ska uppnås genom insatsen och är inte avhängigt aktiviteter och resultat utanför insatsperioden</w:t>
      </w:r>
      <w:r w:rsidR="00AE16B6" w:rsidRPr="00F20E04">
        <w:rPr>
          <w:rFonts w:asciiTheme="majorBidi" w:hAnsiTheme="majorBidi" w:cstheme="majorBidi"/>
          <w:sz w:val="20"/>
          <w:szCs w:val="20"/>
        </w:rPr>
        <w:t>, eller andra aktörer.</w:t>
      </w:r>
      <w:r w:rsidR="00B77473" w:rsidRPr="00F20E04">
        <w:rPr>
          <w:rFonts w:asciiTheme="majorBidi" w:hAnsiTheme="majorBidi" w:cstheme="majorBidi"/>
          <w:sz w:val="20"/>
          <w:szCs w:val="20"/>
        </w:rPr>
        <w:t xml:space="preserve"> </w:t>
      </w:r>
      <w:r w:rsidR="00D94B1D" w:rsidRPr="00F20E04">
        <w:rPr>
          <w:rFonts w:asciiTheme="majorBidi" w:hAnsiTheme="majorBidi" w:cstheme="majorBidi"/>
          <w:i/>
          <w:iCs/>
          <w:sz w:val="20"/>
          <w:szCs w:val="20"/>
        </w:rPr>
        <w:t>Verksamhetsmålen ska sättas på en rimlig nivå som reflekterar att bidraget beviljas för en ettårsperiod</w:t>
      </w:r>
      <w:r w:rsidR="00D94B1D" w:rsidRPr="00F20E04">
        <w:rPr>
          <w:rFonts w:asciiTheme="majorBidi" w:hAnsiTheme="majorBidi" w:cstheme="majorBidi"/>
          <w:sz w:val="20"/>
          <w:szCs w:val="20"/>
        </w:rPr>
        <w:t xml:space="preserve">. </w:t>
      </w:r>
      <w:r w:rsidR="00B77473" w:rsidRPr="00F20E04">
        <w:rPr>
          <w:rFonts w:asciiTheme="majorBidi" w:eastAsia="Times New Roman" w:hAnsiTheme="majorBidi" w:cstheme="majorBidi"/>
          <w:bCs/>
          <w:color w:val="000000"/>
          <w:sz w:val="20"/>
          <w:szCs w:val="20"/>
          <w:lang w:eastAsia="sv-SE"/>
        </w:rPr>
        <w:t xml:space="preserve"> </w:t>
      </w:r>
    </w:p>
    <w:p w14:paraId="277032EA" w14:textId="1EE11602" w:rsidR="006A08B8" w:rsidRPr="00F20E04" w:rsidRDefault="006A08B8" w:rsidP="008011E4">
      <w:pPr>
        <w:pStyle w:val="Liststycke"/>
        <w:spacing w:after="160" w:line="259" w:lineRule="auto"/>
        <w:rPr>
          <w:rFonts w:asciiTheme="majorBidi" w:hAnsiTheme="majorBidi" w:cstheme="majorBidi"/>
          <w:b/>
          <w:sz w:val="20"/>
          <w:szCs w:val="20"/>
        </w:rPr>
      </w:pPr>
    </w:p>
    <w:p w14:paraId="165DF3A6" w14:textId="330F510C" w:rsidR="006A08B8" w:rsidRPr="00F20E04" w:rsidRDefault="006A08B8" w:rsidP="00AE16B6">
      <w:pPr>
        <w:pStyle w:val="Liststycke"/>
        <w:numPr>
          <w:ilvl w:val="0"/>
          <w:numId w:val="2"/>
        </w:numPr>
        <w:spacing w:after="160" w:line="259" w:lineRule="auto"/>
        <w:rPr>
          <w:rFonts w:asciiTheme="majorBidi" w:hAnsiTheme="majorBidi" w:cstheme="majorBidi"/>
          <w:b/>
          <w:sz w:val="20"/>
          <w:szCs w:val="20"/>
        </w:rPr>
      </w:pPr>
      <w:r w:rsidRPr="00F20E04">
        <w:rPr>
          <w:rFonts w:asciiTheme="majorBidi" w:hAnsiTheme="majorBidi" w:cstheme="majorBidi"/>
          <w:b/>
          <w:sz w:val="20"/>
          <w:szCs w:val="20"/>
        </w:rPr>
        <w:t xml:space="preserve">Förväntade resultat: </w:t>
      </w:r>
      <w:r w:rsidRPr="00F20E04">
        <w:rPr>
          <w:rFonts w:asciiTheme="majorBidi" w:hAnsiTheme="majorBidi" w:cstheme="majorBidi"/>
          <w:i/>
          <w:sz w:val="20"/>
          <w:szCs w:val="20"/>
        </w:rPr>
        <w:t xml:space="preserve">Vilka resultat behöver ni nå </w:t>
      </w:r>
      <w:r w:rsidR="00CA07EE" w:rsidRPr="00F20E04">
        <w:rPr>
          <w:rFonts w:asciiTheme="majorBidi" w:hAnsiTheme="majorBidi" w:cstheme="majorBidi"/>
          <w:i/>
          <w:sz w:val="20"/>
          <w:szCs w:val="20"/>
        </w:rPr>
        <w:t xml:space="preserve">inom varje verksamhetsområde </w:t>
      </w:r>
      <w:r w:rsidR="00B77473" w:rsidRPr="00F20E04">
        <w:rPr>
          <w:rFonts w:asciiTheme="majorBidi" w:hAnsiTheme="majorBidi" w:cstheme="majorBidi"/>
          <w:i/>
          <w:sz w:val="20"/>
          <w:szCs w:val="20"/>
        </w:rPr>
        <w:t xml:space="preserve">för </w:t>
      </w:r>
      <w:r w:rsidR="002E4A3C" w:rsidRPr="00F20E04">
        <w:rPr>
          <w:rFonts w:asciiTheme="majorBidi" w:hAnsiTheme="majorBidi" w:cstheme="majorBidi"/>
          <w:i/>
          <w:sz w:val="20"/>
          <w:szCs w:val="20"/>
        </w:rPr>
        <w:t xml:space="preserve">att </w:t>
      </w:r>
      <w:r w:rsidR="00B77473" w:rsidRPr="00F20E04">
        <w:rPr>
          <w:rFonts w:asciiTheme="majorBidi" w:hAnsiTheme="majorBidi" w:cstheme="majorBidi"/>
          <w:i/>
          <w:sz w:val="20"/>
          <w:szCs w:val="20"/>
        </w:rPr>
        <w:t>verksamhetsmålet</w:t>
      </w:r>
      <w:r w:rsidR="00CA07EE" w:rsidRPr="00F20E04">
        <w:rPr>
          <w:rFonts w:asciiTheme="majorBidi" w:hAnsiTheme="majorBidi" w:cstheme="majorBidi"/>
          <w:i/>
          <w:sz w:val="20"/>
          <w:szCs w:val="20"/>
        </w:rPr>
        <w:t xml:space="preserve"> </w:t>
      </w:r>
      <w:r w:rsidRPr="00F20E04">
        <w:rPr>
          <w:rFonts w:asciiTheme="majorBidi" w:hAnsiTheme="majorBidi" w:cstheme="majorBidi"/>
          <w:i/>
          <w:sz w:val="20"/>
          <w:szCs w:val="20"/>
        </w:rPr>
        <w:t>ska uppnås?</w:t>
      </w:r>
      <w:r w:rsidRPr="00F20E04">
        <w:rPr>
          <w:rFonts w:asciiTheme="majorBidi" w:hAnsiTheme="majorBidi" w:cstheme="majorBidi"/>
          <w:b/>
          <w:sz w:val="20"/>
          <w:szCs w:val="20"/>
        </w:rPr>
        <w:t xml:space="preserve"> </w:t>
      </w:r>
      <w:r w:rsidRPr="00F20E04">
        <w:rPr>
          <w:rFonts w:asciiTheme="majorBidi" w:hAnsiTheme="majorBidi" w:cstheme="majorBidi"/>
          <w:sz w:val="20"/>
          <w:szCs w:val="20"/>
        </w:rPr>
        <w:t xml:space="preserve">De förväntade </w:t>
      </w:r>
      <w:r w:rsidR="00AE16B6" w:rsidRPr="00F20E04">
        <w:rPr>
          <w:rFonts w:asciiTheme="majorBidi" w:hAnsiTheme="majorBidi" w:cstheme="majorBidi"/>
          <w:sz w:val="20"/>
          <w:szCs w:val="20"/>
        </w:rPr>
        <w:t>resultaten (antale</w:t>
      </w:r>
      <w:r w:rsidR="00B24475">
        <w:rPr>
          <w:rFonts w:asciiTheme="majorBidi" w:hAnsiTheme="majorBidi" w:cstheme="majorBidi"/>
          <w:sz w:val="20"/>
          <w:szCs w:val="20"/>
        </w:rPr>
        <w:t xml:space="preserve">t kan variera </w:t>
      </w:r>
      <w:r w:rsidR="00AE16B6" w:rsidRPr="00F20E04">
        <w:rPr>
          <w:rFonts w:asciiTheme="majorBidi" w:hAnsiTheme="majorBidi" w:cstheme="majorBidi"/>
          <w:sz w:val="20"/>
          <w:szCs w:val="20"/>
        </w:rPr>
        <w:t xml:space="preserve">beroende på bidragets </w:t>
      </w:r>
      <w:proofErr w:type="gramStart"/>
      <w:r w:rsidR="00AE16B6" w:rsidRPr="00F20E04">
        <w:rPr>
          <w:rFonts w:asciiTheme="majorBidi" w:hAnsiTheme="majorBidi" w:cstheme="majorBidi"/>
          <w:sz w:val="20"/>
          <w:szCs w:val="20"/>
        </w:rPr>
        <w:t xml:space="preserve">omfattning) </w:t>
      </w:r>
      <w:r w:rsidRPr="00F20E04">
        <w:rPr>
          <w:rFonts w:asciiTheme="majorBidi" w:hAnsiTheme="majorBidi" w:cstheme="majorBidi"/>
          <w:sz w:val="20"/>
          <w:szCs w:val="20"/>
        </w:rPr>
        <w:t xml:space="preserve"> motsvarar</w:t>
      </w:r>
      <w:proofErr w:type="gramEnd"/>
      <w:r w:rsidRPr="00F20E04">
        <w:rPr>
          <w:rFonts w:asciiTheme="majorBidi" w:hAnsiTheme="majorBidi" w:cstheme="majorBidi"/>
          <w:sz w:val="20"/>
          <w:szCs w:val="20"/>
        </w:rPr>
        <w:t xml:space="preserve"> de direkta effekterna av era aktiviteter. Vänligen numrera era förväntade resultat enligt mallen (</w:t>
      </w:r>
      <w:r w:rsidRPr="00D23CA2">
        <w:rPr>
          <w:rFonts w:asciiTheme="majorBidi" w:hAnsiTheme="majorBidi" w:cstheme="majorBidi"/>
          <w:sz w:val="20"/>
          <w:szCs w:val="20"/>
        </w:rPr>
        <w:t>1</w:t>
      </w:r>
      <w:r w:rsidR="00CB3ED1" w:rsidRPr="00D23CA2">
        <w:rPr>
          <w:rFonts w:asciiTheme="majorBidi" w:hAnsiTheme="majorBidi" w:cstheme="majorBidi"/>
          <w:sz w:val="20"/>
          <w:szCs w:val="20"/>
        </w:rPr>
        <w:t>.1, 1.2,1.3, 2.1, 2.2</w:t>
      </w:r>
      <w:r w:rsidRPr="00F20E04">
        <w:rPr>
          <w:rFonts w:asciiTheme="majorBidi" w:hAnsiTheme="majorBidi" w:cstheme="majorBidi"/>
          <w:sz w:val="20"/>
          <w:szCs w:val="20"/>
        </w:rPr>
        <w:t xml:space="preserve"> osv)</w:t>
      </w:r>
      <w:r w:rsidR="00AE16B6" w:rsidRPr="00F20E04">
        <w:rPr>
          <w:rFonts w:asciiTheme="majorBidi" w:hAnsiTheme="majorBidi" w:cstheme="majorBidi"/>
          <w:sz w:val="20"/>
          <w:szCs w:val="20"/>
        </w:rPr>
        <w:t xml:space="preserve">. </w:t>
      </w:r>
    </w:p>
    <w:p w14:paraId="2D58D7D2" w14:textId="77777777" w:rsidR="006A08B8" w:rsidRPr="00F20E04" w:rsidRDefault="006A08B8" w:rsidP="006A08B8">
      <w:pPr>
        <w:pStyle w:val="Liststycke"/>
        <w:rPr>
          <w:rFonts w:asciiTheme="majorBidi" w:hAnsiTheme="majorBidi" w:cstheme="majorBidi"/>
          <w:b/>
          <w:sz w:val="20"/>
          <w:szCs w:val="20"/>
        </w:rPr>
      </w:pPr>
    </w:p>
    <w:p w14:paraId="445C7170" w14:textId="756B2D7C" w:rsidR="006A08B8" w:rsidRPr="00F20E04" w:rsidRDefault="006A08B8" w:rsidP="006A08B8">
      <w:pPr>
        <w:pStyle w:val="Liststycke"/>
        <w:numPr>
          <w:ilvl w:val="0"/>
          <w:numId w:val="2"/>
        </w:numPr>
        <w:spacing w:after="160" w:line="259" w:lineRule="auto"/>
        <w:rPr>
          <w:rFonts w:asciiTheme="majorBidi" w:hAnsiTheme="majorBidi" w:cstheme="majorBidi"/>
          <w:b/>
          <w:sz w:val="20"/>
          <w:szCs w:val="20"/>
        </w:rPr>
      </w:pPr>
      <w:r w:rsidRPr="00F20E04">
        <w:rPr>
          <w:rFonts w:asciiTheme="majorBidi" w:hAnsiTheme="majorBidi" w:cstheme="majorBidi"/>
          <w:b/>
          <w:sz w:val="20"/>
          <w:szCs w:val="20"/>
        </w:rPr>
        <w:t xml:space="preserve">Aktiviteter: </w:t>
      </w:r>
      <w:r w:rsidRPr="00F20E04">
        <w:rPr>
          <w:rFonts w:asciiTheme="majorBidi" w:hAnsiTheme="majorBidi" w:cstheme="majorBidi"/>
          <w:i/>
          <w:sz w:val="20"/>
          <w:szCs w:val="20"/>
        </w:rPr>
        <w:t xml:space="preserve">Vad behöver ni </w:t>
      </w:r>
      <w:r w:rsidR="00AE16B6" w:rsidRPr="00F20E04">
        <w:rPr>
          <w:rFonts w:asciiTheme="majorBidi" w:hAnsiTheme="majorBidi" w:cstheme="majorBidi"/>
          <w:i/>
          <w:sz w:val="20"/>
          <w:szCs w:val="20"/>
        </w:rPr>
        <w:t xml:space="preserve">konkret </w:t>
      </w:r>
      <w:r w:rsidRPr="00F20E04">
        <w:rPr>
          <w:rFonts w:asciiTheme="majorBidi" w:hAnsiTheme="majorBidi" w:cstheme="majorBidi"/>
          <w:i/>
          <w:sz w:val="20"/>
          <w:szCs w:val="20"/>
        </w:rPr>
        <w:t>göra för att uppnå de förväntade resultaten</w:t>
      </w:r>
      <w:r w:rsidRPr="00F20E04">
        <w:rPr>
          <w:rFonts w:asciiTheme="majorBidi" w:hAnsiTheme="majorBidi" w:cstheme="majorBidi"/>
          <w:sz w:val="20"/>
          <w:szCs w:val="20"/>
        </w:rPr>
        <w:t xml:space="preserve">? Aktiviteter genomförs inom ramen för </w:t>
      </w:r>
      <w:r w:rsidR="00B77473" w:rsidRPr="00F20E04">
        <w:rPr>
          <w:rFonts w:asciiTheme="majorBidi" w:hAnsiTheme="majorBidi" w:cstheme="majorBidi"/>
          <w:sz w:val="20"/>
          <w:szCs w:val="20"/>
        </w:rPr>
        <w:t>verksamheten</w:t>
      </w:r>
      <w:r w:rsidRPr="00F20E04">
        <w:rPr>
          <w:rFonts w:asciiTheme="majorBidi" w:hAnsiTheme="majorBidi" w:cstheme="majorBidi"/>
          <w:sz w:val="20"/>
          <w:szCs w:val="20"/>
        </w:rPr>
        <w:t xml:space="preserve"> som ett led i att uppnå en förändring och med syfte att uppnå </w:t>
      </w:r>
      <w:r w:rsidR="00BB4495" w:rsidRPr="00F20E04">
        <w:rPr>
          <w:rFonts w:asciiTheme="majorBidi" w:hAnsiTheme="majorBidi" w:cstheme="majorBidi"/>
          <w:sz w:val="20"/>
          <w:szCs w:val="20"/>
        </w:rPr>
        <w:t>de</w:t>
      </w:r>
      <w:r w:rsidR="00B77473" w:rsidRPr="00F20E04">
        <w:rPr>
          <w:rFonts w:asciiTheme="majorBidi" w:hAnsiTheme="majorBidi" w:cstheme="majorBidi"/>
          <w:sz w:val="20"/>
          <w:szCs w:val="20"/>
        </w:rPr>
        <w:t xml:space="preserve"> </w:t>
      </w:r>
      <w:r w:rsidRPr="00F20E04">
        <w:rPr>
          <w:rFonts w:asciiTheme="majorBidi" w:hAnsiTheme="majorBidi" w:cstheme="majorBidi"/>
          <w:sz w:val="20"/>
          <w:szCs w:val="20"/>
        </w:rPr>
        <w:t>förväntade resultat</w:t>
      </w:r>
      <w:r w:rsidR="00BB4495" w:rsidRPr="00F20E04">
        <w:rPr>
          <w:rFonts w:asciiTheme="majorBidi" w:hAnsiTheme="majorBidi" w:cstheme="majorBidi"/>
          <w:sz w:val="20"/>
          <w:szCs w:val="20"/>
        </w:rPr>
        <w:t>en</w:t>
      </w:r>
      <w:r w:rsidRPr="00F20E04">
        <w:rPr>
          <w:rFonts w:asciiTheme="majorBidi" w:hAnsiTheme="majorBidi" w:cstheme="majorBidi"/>
          <w:sz w:val="20"/>
          <w:szCs w:val="20"/>
        </w:rPr>
        <w:t xml:space="preserve">. Här listar ni de aktiviteter som ska genomföras för att uppnå varje förväntat resultat. Exempel på aktiviteter </w:t>
      </w:r>
      <w:r w:rsidR="00A626EA" w:rsidRPr="00F20E04">
        <w:rPr>
          <w:rFonts w:asciiTheme="majorBidi" w:hAnsiTheme="majorBidi" w:cstheme="majorBidi"/>
          <w:sz w:val="20"/>
          <w:szCs w:val="20"/>
        </w:rPr>
        <w:t>kan vara en seminarieserie, en utredning för att ta fram faktaunderlag för kommunikationsarbete eller en kampanj för ökad kunskap om en viss fråga hos en specifik målgrupp</w:t>
      </w:r>
      <w:r w:rsidRPr="00F20E04">
        <w:rPr>
          <w:rFonts w:asciiTheme="majorBidi" w:hAnsiTheme="majorBidi" w:cstheme="majorBidi"/>
          <w:sz w:val="20"/>
          <w:szCs w:val="20"/>
        </w:rPr>
        <w:t xml:space="preserve">. Vänligen numrera era aktiviteter enligt </w:t>
      </w:r>
      <w:r w:rsidRPr="00433831">
        <w:rPr>
          <w:rFonts w:asciiTheme="majorBidi" w:hAnsiTheme="majorBidi" w:cstheme="majorBidi"/>
          <w:sz w:val="20"/>
          <w:szCs w:val="20"/>
        </w:rPr>
        <w:t>mallen (</w:t>
      </w:r>
      <w:r w:rsidRPr="00D23CA2">
        <w:rPr>
          <w:rFonts w:asciiTheme="majorBidi" w:hAnsiTheme="majorBidi" w:cstheme="majorBidi"/>
          <w:sz w:val="20"/>
          <w:szCs w:val="20"/>
        </w:rPr>
        <w:t>1.1</w:t>
      </w:r>
      <w:r w:rsidR="00BB4495" w:rsidRPr="00D23CA2">
        <w:rPr>
          <w:rFonts w:asciiTheme="majorBidi" w:hAnsiTheme="majorBidi" w:cstheme="majorBidi"/>
          <w:sz w:val="20"/>
          <w:szCs w:val="20"/>
        </w:rPr>
        <w:t>.1</w:t>
      </w:r>
      <w:r w:rsidRPr="00D23CA2">
        <w:rPr>
          <w:rFonts w:asciiTheme="majorBidi" w:hAnsiTheme="majorBidi" w:cstheme="majorBidi"/>
          <w:sz w:val="20"/>
          <w:szCs w:val="20"/>
        </w:rPr>
        <w:t>, 1.</w:t>
      </w:r>
      <w:r w:rsidR="00BB4495" w:rsidRPr="00D23CA2">
        <w:rPr>
          <w:rFonts w:asciiTheme="majorBidi" w:hAnsiTheme="majorBidi" w:cstheme="majorBidi"/>
          <w:sz w:val="20"/>
          <w:szCs w:val="20"/>
        </w:rPr>
        <w:t>1.2</w:t>
      </w:r>
      <w:r w:rsidRPr="00D23CA2">
        <w:rPr>
          <w:rFonts w:asciiTheme="majorBidi" w:hAnsiTheme="majorBidi" w:cstheme="majorBidi"/>
          <w:sz w:val="20"/>
          <w:szCs w:val="20"/>
        </w:rPr>
        <w:t>, 1.</w:t>
      </w:r>
      <w:r w:rsidR="00BB4495" w:rsidRPr="00D23CA2">
        <w:rPr>
          <w:rFonts w:asciiTheme="majorBidi" w:hAnsiTheme="majorBidi" w:cstheme="majorBidi"/>
          <w:sz w:val="20"/>
          <w:szCs w:val="20"/>
        </w:rPr>
        <w:t>1.3</w:t>
      </w:r>
      <w:r w:rsidRPr="00D23CA2">
        <w:rPr>
          <w:rFonts w:asciiTheme="majorBidi" w:hAnsiTheme="majorBidi" w:cstheme="majorBidi"/>
          <w:sz w:val="20"/>
          <w:szCs w:val="20"/>
        </w:rPr>
        <w:t>, 1</w:t>
      </w:r>
      <w:r w:rsidR="00BB4495" w:rsidRPr="00D23CA2">
        <w:rPr>
          <w:rFonts w:asciiTheme="majorBidi" w:hAnsiTheme="majorBidi" w:cstheme="majorBidi"/>
          <w:sz w:val="20"/>
          <w:szCs w:val="20"/>
        </w:rPr>
        <w:t>.2.1</w:t>
      </w:r>
      <w:r w:rsidRPr="00D23CA2">
        <w:rPr>
          <w:rFonts w:asciiTheme="majorBidi" w:hAnsiTheme="majorBidi" w:cstheme="majorBidi"/>
          <w:sz w:val="20"/>
          <w:szCs w:val="20"/>
        </w:rPr>
        <w:t xml:space="preserve">, </w:t>
      </w:r>
      <w:r w:rsidR="00BB4495" w:rsidRPr="00D23CA2">
        <w:rPr>
          <w:rFonts w:asciiTheme="majorBidi" w:hAnsiTheme="majorBidi" w:cstheme="majorBidi"/>
          <w:sz w:val="20"/>
          <w:szCs w:val="20"/>
        </w:rPr>
        <w:t>1.</w:t>
      </w:r>
      <w:r w:rsidRPr="00D23CA2">
        <w:rPr>
          <w:rFonts w:asciiTheme="majorBidi" w:hAnsiTheme="majorBidi" w:cstheme="majorBidi"/>
          <w:sz w:val="20"/>
          <w:szCs w:val="20"/>
        </w:rPr>
        <w:t>2</w:t>
      </w:r>
      <w:r w:rsidR="00BB4495" w:rsidRPr="00D23CA2">
        <w:rPr>
          <w:rFonts w:asciiTheme="majorBidi" w:hAnsiTheme="majorBidi" w:cstheme="majorBidi"/>
          <w:sz w:val="20"/>
          <w:szCs w:val="20"/>
        </w:rPr>
        <w:t>.2</w:t>
      </w:r>
      <w:r w:rsidRPr="00D23CA2">
        <w:rPr>
          <w:rFonts w:asciiTheme="majorBidi" w:hAnsiTheme="majorBidi" w:cstheme="majorBidi"/>
          <w:sz w:val="20"/>
          <w:szCs w:val="20"/>
        </w:rPr>
        <w:t xml:space="preserve"> osv)</w:t>
      </w:r>
    </w:p>
    <w:p w14:paraId="2978A53A" w14:textId="77777777" w:rsidR="006A08B8" w:rsidRPr="00F20E04" w:rsidRDefault="006A08B8" w:rsidP="006A08B8">
      <w:pPr>
        <w:pStyle w:val="Liststycke"/>
        <w:rPr>
          <w:rFonts w:asciiTheme="majorBidi" w:hAnsiTheme="majorBidi" w:cstheme="majorBidi"/>
          <w:b/>
          <w:sz w:val="20"/>
          <w:szCs w:val="20"/>
        </w:rPr>
      </w:pPr>
    </w:p>
    <w:p w14:paraId="1587989C" w14:textId="1B719B42" w:rsidR="00D23CA2" w:rsidRPr="00D23CA2" w:rsidRDefault="00DA67BF" w:rsidP="00243ABC">
      <w:pPr>
        <w:pStyle w:val="Liststycke"/>
        <w:numPr>
          <w:ilvl w:val="0"/>
          <w:numId w:val="2"/>
        </w:numPr>
        <w:spacing w:after="160" w:line="259" w:lineRule="auto"/>
        <w:rPr>
          <w:rFonts w:asciiTheme="majorBidi" w:hAnsiTheme="majorBidi"/>
        </w:rPr>
      </w:pPr>
      <w:r w:rsidRPr="00F20E04">
        <w:rPr>
          <w:rFonts w:asciiTheme="majorBidi" w:hAnsiTheme="majorBidi" w:cstheme="majorBidi"/>
          <w:b/>
          <w:bCs/>
          <w:sz w:val="20"/>
          <w:szCs w:val="20"/>
        </w:rPr>
        <w:t xml:space="preserve">Indikatorer + </w:t>
      </w:r>
      <w:r w:rsidR="00D3046F">
        <w:rPr>
          <w:rFonts w:asciiTheme="majorBidi" w:hAnsiTheme="majorBidi" w:cstheme="majorBidi"/>
          <w:b/>
          <w:bCs/>
          <w:sz w:val="20"/>
          <w:szCs w:val="20"/>
        </w:rPr>
        <w:t>verifikationskäll</w:t>
      </w:r>
      <w:r w:rsidR="009B645B">
        <w:rPr>
          <w:rFonts w:asciiTheme="majorBidi" w:hAnsiTheme="majorBidi" w:cstheme="majorBidi"/>
          <w:b/>
          <w:bCs/>
          <w:sz w:val="20"/>
          <w:szCs w:val="20"/>
        </w:rPr>
        <w:t>a</w:t>
      </w:r>
      <w:r w:rsidRPr="00F20E04">
        <w:rPr>
          <w:rFonts w:asciiTheme="majorBidi" w:hAnsiTheme="majorBidi" w:cstheme="majorBidi"/>
          <w:b/>
          <w:bCs/>
          <w:sz w:val="20"/>
          <w:szCs w:val="20"/>
        </w:rPr>
        <w:t xml:space="preserve">: </w:t>
      </w:r>
      <w:r w:rsidRPr="00F20E04">
        <w:rPr>
          <w:rFonts w:asciiTheme="majorBidi" w:hAnsiTheme="majorBidi" w:cstheme="majorBidi"/>
          <w:i/>
          <w:iCs/>
          <w:sz w:val="20"/>
          <w:szCs w:val="20"/>
        </w:rPr>
        <w:t>Hur vet ni om ni uppnått de förväntade resultaten?</w:t>
      </w:r>
      <w:r w:rsidRPr="00F20E04">
        <w:rPr>
          <w:rFonts w:asciiTheme="majorBidi" w:hAnsiTheme="majorBidi" w:cstheme="majorBidi"/>
          <w:b/>
          <w:bCs/>
          <w:sz w:val="20"/>
          <w:szCs w:val="20"/>
        </w:rPr>
        <w:t xml:space="preserve"> </w:t>
      </w:r>
      <w:r w:rsidRPr="00F20E04">
        <w:rPr>
          <w:rFonts w:asciiTheme="majorBidi" w:hAnsiTheme="majorBidi" w:cstheme="majorBidi"/>
          <w:sz w:val="20"/>
          <w:szCs w:val="20"/>
        </w:rPr>
        <w:t xml:space="preserve">Indikatorer används för att följa upp de förväntade resultat som insatsen har, för att kunna bedöma insatsens resultat- och måluppfyllelse. </w:t>
      </w:r>
      <w:r w:rsidR="003D0785" w:rsidRPr="04BD4B52">
        <w:rPr>
          <w:rFonts w:asciiTheme="majorBidi" w:hAnsiTheme="majorBidi" w:cstheme="majorBidi"/>
        </w:rPr>
        <w:t xml:space="preserve">Indikatorerna ska hjälpa er att följa upp resultaten av aktiviteterna och ska därför korrelera med de förväntade resultaten. Indikatorer kan vara både kvantitativa och kvalitativa, dock bör alltid minst en kvalitativ indikator anges. Efter varje indikator </w:t>
      </w:r>
      <w:r w:rsidR="004E4A00">
        <w:rPr>
          <w:rFonts w:asciiTheme="majorBidi" w:hAnsiTheme="majorBidi" w:cstheme="majorBidi"/>
        </w:rPr>
        <w:t>ska</w:t>
      </w:r>
      <w:r w:rsidR="003D0785" w:rsidRPr="04BD4B52">
        <w:rPr>
          <w:rFonts w:asciiTheme="majorBidi" w:hAnsiTheme="majorBidi" w:cstheme="majorBidi"/>
        </w:rPr>
        <w:t xml:space="preserve"> ni inom parentes ange en verifikationskälla, det vill säga var ni inhämtar relevant data för varje indikator. Vänligen numrera era </w:t>
      </w:r>
      <w:r w:rsidR="003D0785">
        <w:rPr>
          <w:rFonts w:asciiTheme="majorBidi" w:hAnsiTheme="majorBidi" w:cstheme="majorBidi"/>
        </w:rPr>
        <w:t>indikatorer</w:t>
      </w:r>
      <w:r w:rsidR="003D0785" w:rsidRPr="04BD4B52">
        <w:rPr>
          <w:rFonts w:asciiTheme="majorBidi" w:hAnsiTheme="majorBidi" w:cstheme="majorBidi"/>
        </w:rPr>
        <w:t xml:space="preserve"> enligt </w:t>
      </w:r>
      <w:r w:rsidR="003D0785" w:rsidRPr="00B31C3B">
        <w:rPr>
          <w:rFonts w:asciiTheme="majorBidi" w:hAnsiTheme="majorBidi" w:cstheme="majorBidi"/>
        </w:rPr>
        <w:t>mallen (1</w:t>
      </w:r>
      <w:r w:rsidR="003D0785">
        <w:rPr>
          <w:rFonts w:asciiTheme="majorBidi" w:hAnsiTheme="majorBidi" w:cstheme="majorBidi"/>
        </w:rPr>
        <w:t>.1</w:t>
      </w:r>
      <w:r w:rsidR="003D0785" w:rsidRPr="00B31C3B">
        <w:rPr>
          <w:rFonts w:asciiTheme="majorBidi" w:hAnsiTheme="majorBidi" w:cstheme="majorBidi"/>
        </w:rPr>
        <w:t xml:space="preserve">, </w:t>
      </w:r>
      <w:r w:rsidR="003D0785">
        <w:rPr>
          <w:rFonts w:asciiTheme="majorBidi" w:hAnsiTheme="majorBidi" w:cstheme="majorBidi"/>
        </w:rPr>
        <w:t>1.2</w:t>
      </w:r>
      <w:r w:rsidR="00D15B22">
        <w:rPr>
          <w:rFonts w:asciiTheme="majorBidi" w:hAnsiTheme="majorBidi" w:cstheme="majorBidi"/>
        </w:rPr>
        <w:t>, 1.3, 2.1</w:t>
      </w:r>
      <w:r w:rsidR="003D0785" w:rsidRPr="00B31C3B">
        <w:rPr>
          <w:rFonts w:asciiTheme="majorBidi" w:hAnsiTheme="majorBidi" w:cstheme="majorBidi"/>
        </w:rPr>
        <w:t xml:space="preserve"> osv).</w:t>
      </w:r>
      <w:r w:rsidR="003D0785" w:rsidRPr="00F20E04" w:rsidDel="003D0785">
        <w:rPr>
          <w:rFonts w:asciiTheme="majorBidi" w:hAnsiTheme="majorBidi" w:cstheme="majorBidi"/>
          <w:sz w:val="20"/>
          <w:szCs w:val="20"/>
        </w:rPr>
        <w:t xml:space="preserve"> </w:t>
      </w:r>
    </w:p>
    <w:p w14:paraId="0DF65F1C" w14:textId="77777777" w:rsidR="00D23CA2" w:rsidRPr="00D23CA2" w:rsidRDefault="00D23CA2" w:rsidP="00D23CA2">
      <w:pPr>
        <w:pStyle w:val="Liststycke"/>
        <w:rPr>
          <w:rFonts w:asciiTheme="majorBidi" w:hAnsiTheme="majorBidi" w:cstheme="majorBidi"/>
          <w:sz w:val="20"/>
          <w:szCs w:val="20"/>
        </w:rPr>
      </w:pPr>
    </w:p>
    <w:p w14:paraId="6A833D93" w14:textId="21FF3F09" w:rsidR="00243ABC" w:rsidRPr="00D23CA2" w:rsidRDefault="00D25EF3" w:rsidP="00D23CA2">
      <w:pPr>
        <w:pStyle w:val="Liststycke"/>
        <w:spacing w:after="160" w:line="259" w:lineRule="auto"/>
        <w:rPr>
          <w:rFonts w:asciiTheme="majorBidi" w:hAnsiTheme="majorBidi"/>
        </w:rPr>
      </w:pPr>
      <w:r w:rsidRPr="00D23CA2">
        <w:rPr>
          <w:rFonts w:asciiTheme="majorBidi" w:hAnsiTheme="majorBidi" w:cstheme="majorBidi"/>
          <w:u w:val="single"/>
        </w:rPr>
        <w:t>Exempel</w:t>
      </w:r>
      <w:r w:rsidRPr="00D23CA2">
        <w:rPr>
          <w:rFonts w:asciiTheme="majorBidi" w:hAnsiTheme="majorBidi" w:cstheme="majorBidi"/>
        </w:rPr>
        <w:t xml:space="preserve"> </w:t>
      </w:r>
    </w:p>
    <w:p w14:paraId="6EB92129" w14:textId="77777777" w:rsidR="00243ABC" w:rsidRPr="00D23CA2" w:rsidRDefault="00243ABC" w:rsidP="00D23CA2">
      <w:pPr>
        <w:pStyle w:val="Liststycke"/>
        <w:rPr>
          <w:rFonts w:asciiTheme="majorBidi" w:hAnsiTheme="majorBidi"/>
        </w:rPr>
      </w:pPr>
    </w:p>
    <w:p w14:paraId="76E94FE6" w14:textId="77777777" w:rsidR="00243ABC" w:rsidRDefault="00243ABC" w:rsidP="00243ABC">
      <w:pPr>
        <w:pStyle w:val="Liststycke"/>
        <w:spacing w:after="160" w:line="259" w:lineRule="auto"/>
        <w:rPr>
          <w:rFonts w:asciiTheme="majorBidi" w:hAnsiTheme="majorBidi"/>
        </w:rPr>
      </w:pPr>
      <w:r>
        <w:rPr>
          <w:rFonts w:asciiTheme="majorBidi" w:hAnsiTheme="majorBidi"/>
        </w:rPr>
        <w:t xml:space="preserve">Ponera att det förväntade resultatet är ökad kunskap inom Agenda 2250 hos en viss målgrupp och att detta ska uppnås genom bland annat en helgkurs i ämnet. </w:t>
      </w:r>
    </w:p>
    <w:p w14:paraId="15E19739" w14:textId="77777777" w:rsidR="00243ABC" w:rsidRDefault="00243ABC" w:rsidP="00243ABC">
      <w:pPr>
        <w:pStyle w:val="Liststycke"/>
        <w:spacing w:after="160" w:line="259" w:lineRule="auto"/>
        <w:rPr>
          <w:rFonts w:asciiTheme="majorBidi" w:hAnsiTheme="majorBidi"/>
        </w:rPr>
      </w:pPr>
    </w:p>
    <w:p w14:paraId="191C536C" w14:textId="7B1F2CF7" w:rsidR="00243ABC" w:rsidRPr="00D23CA2" w:rsidRDefault="00243ABC" w:rsidP="00D23CA2">
      <w:pPr>
        <w:pStyle w:val="Liststycke"/>
        <w:spacing w:after="160" w:line="259" w:lineRule="auto"/>
        <w:rPr>
          <w:rFonts w:asciiTheme="majorBidi" w:hAnsiTheme="majorBidi"/>
        </w:rPr>
      </w:pPr>
      <w:r>
        <w:rPr>
          <w:rFonts w:asciiTheme="majorBidi" w:hAnsiTheme="majorBidi"/>
        </w:rPr>
        <w:t>Indikatorer för att följa upp resultatet kan då se ut enligt nedan:</w:t>
      </w:r>
    </w:p>
    <w:p w14:paraId="72D46BD9" w14:textId="22BE98AB" w:rsidR="00D25EF3" w:rsidRPr="00D23CA2" w:rsidRDefault="00D25EF3" w:rsidP="00D23CA2">
      <w:pPr>
        <w:ind w:firstLine="720"/>
        <w:rPr>
          <w:rFonts w:asciiTheme="majorBidi" w:hAnsiTheme="majorBidi" w:cstheme="majorBidi"/>
        </w:rPr>
      </w:pPr>
      <w:r w:rsidRPr="00D23CA2">
        <w:rPr>
          <w:rFonts w:asciiTheme="majorBidi" w:hAnsiTheme="majorBidi" w:cstheme="majorBidi"/>
        </w:rPr>
        <w:lastRenderedPageBreak/>
        <w:t xml:space="preserve">Kvantitativ indikator: ”Antal </w:t>
      </w:r>
      <w:r w:rsidR="004E4A00" w:rsidRPr="00D23CA2">
        <w:rPr>
          <w:rFonts w:asciiTheme="majorBidi" w:hAnsiTheme="majorBidi" w:cstheme="majorBidi"/>
        </w:rPr>
        <w:t>deltagare</w:t>
      </w:r>
      <w:r w:rsidRPr="00D23CA2">
        <w:rPr>
          <w:rFonts w:asciiTheme="majorBidi" w:hAnsiTheme="majorBidi" w:cstheme="majorBidi"/>
        </w:rPr>
        <w:t xml:space="preserve"> i kursen om Agenda 2250” (verifikationskälla deltagarlista) </w:t>
      </w:r>
    </w:p>
    <w:p w14:paraId="5A3A4B3B" w14:textId="1DD9999F" w:rsidR="00D25EF3" w:rsidRPr="00245551" w:rsidRDefault="00D25EF3" w:rsidP="00D25EF3">
      <w:pPr>
        <w:pStyle w:val="Liststycke"/>
        <w:rPr>
          <w:rFonts w:asciiTheme="majorBidi" w:hAnsiTheme="majorBidi" w:cstheme="majorBidi"/>
          <w:b/>
          <w:bCs/>
        </w:rPr>
      </w:pPr>
      <w:r>
        <w:rPr>
          <w:rFonts w:asciiTheme="majorBidi" w:hAnsiTheme="majorBidi" w:cstheme="majorBidi"/>
        </w:rPr>
        <w:t>Kvalitativ indikator:</w:t>
      </w:r>
      <w:r w:rsidRPr="04BD4B52">
        <w:rPr>
          <w:rFonts w:asciiTheme="majorBidi" w:hAnsiTheme="majorBidi" w:cstheme="majorBidi"/>
        </w:rPr>
        <w:t xml:space="preserve"> ”Antal </w:t>
      </w:r>
      <w:r w:rsidR="004E4A00">
        <w:rPr>
          <w:rFonts w:asciiTheme="majorBidi" w:hAnsiTheme="majorBidi" w:cstheme="majorBidi"/>
        </w:rPr>
        <w:t>deltagare</w:t>
      </w:r>
      <w:r w:rsidRPr="04BD4B52">
        <w:rPr>
          <w:rFonts w:asciiTheme="majorBidi" w:hAnsiTheme="majorBidi" w:cstheme="majorBidi"/>
        </w:rPr>
        <w:t xml:space="preserve"> som uppger att de har fått en ökad kunskap om Agenda 2250 efter avslutad kurs” (verifikationskälla enkätundersökning bland kursdeltagare)</w:t>
      </w:r>
    </w:p>
    <w:p w14:paraId="6504FB3B" w14:textId="0F3562A8" w:rsidR="00C138F6" w:rsidRPr="00F20E04" w:rsidRDefault="00C138F6" w:rsidP="00EA4BC7">
      <w:pPr>
        <w:pStyle w:val="Liststycke"/>
        <w:spacing w:after="160" w:line="259" w:lineRule="auto"/>
        <w:rPr>
          <w:rFonts w:asciiTheme="majorBidi" w:hAnsiTheme="majorBidi" w:cstheme="majorBidi"/>
          <w:b/>
          <w:strike/>
          <w:sz w:val="20"/>
          <w:szCs w:val="20"/>
        </w:rPr>
      </w:pPr>
    </w:p>
    <w:sectPr w:rsidR="00C138F6" w:rsidRPr="00F20E04" w:rsidSect="00026076">
      <w:headerReference w:type="default" r:id="rId8"/>
      <w:footerReference w:type="even"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EDA7C" w14:textId="77777777" w:rsidR="004A4CB5" w:rsidRDefault="004A4CB5" w:rsidP="00997859">
      <w:pPr>
        <w:spacing w:after="0" w:line="240" w:lineRule="auto"/>
      </w:pPr>
      <w:r>
        <w:separator/>
      </w:r>
    </w:p>
  </w:endnote>
  <w:endnote w:type="continuationSeparator" w:id="0">
    <w:p w14:paraId="0974398F" w14:textId="77777777" w:rsidR="004A4CB5" w:rsidRDefault="004A4CB5" w:rsidP="0099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7944" w14:textId="77777777" w:rsidR="00A2056A" w:rsidRDefault="00AB4007" w:rsidP="00BD2F9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A52F1E8" w14:textId="77777777" w:rsidR="00A2056A" w:rsidRDefault="00336147" w:rsidP="00BD2F9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87E8" w14:textId="77777777" w:rsidR="00A2056A" w:rsidRDefault="00AB4007" w:rsidP="009234EA">
    <w:pPr>
      <w:pStyle w:val="Sidfot"/>
      <w:ind w:right="360"/>
    </w:pPr>
    <w:r>
      <w:rPr>
        <w:rFonts w:ascii="Times New Roman" w:hAnsi="Times New Roman" w:cs="Times New Roman"/>
        <w:noProof/>
        <w:sz w:val="24"/>
        <w:szCs w:val="24"/>
        <w:lang w:eastAsia="sv-SE"/>
      </w:rPr>
      <w:drawing>
        <wp:anchor distT="0" distB="0" distL="114300" distR="114300" simplePos="0" relativeHeight="251659264" behindDoc="0" locked="0" layoutInCell="1" allowOverlap="1" wp14:anchorId="559AEAAC" wp14:editId="6EE18C92">
          <wp:simplePos x="0" y="0"/>
          <wp:positionH relativeFrom="column">
            <wp:posOffset>4639742</wp:posOffset>
          </wp:positionH>
          <wp:positionV relativeFrom="paragraph">
            <wp:posOffset>11049</wp:posOffset>
          </wp:positionV>
          <wp:extent cx="1192530" cy="727710"/>
          <wp:effectExtent l="0" t="0" r="0" b="0"/>
          <wp:wrapNone/>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727710"/>
                  </a:xfrm>
                  <a:prstGeom prst="rect">
                    <a:avLst/>
                  </a:prstGeom>
                  <a:noFill/>
                </pic:spPr>
              </pic:pic>
            </a:graphicData>
          </a:graphic>
          <wp14:sizeRelH relativeFrom="page">
            <wp14:pctWidth>0</wp14:pctWidth>
          </wp14:sizeRelH>
          <wp14:sizeRelV relativeFrom="page">
            <wp14:pctHeight>0</wp14:pctHeight>
          </wp14:sizeRelV>
        </wp:anchor>
      </w:drawing>
    </w:r>
  </w:p>
  <w:p w14:paraId="6CC0CC7C" w14:textId="77777777" w:rsidR="00A2056A" w:rsidRDefault="00AB4007" w:rsidP="009234EA">
    <w:pPr>
      <w:pStyle w:val="Sidfot"/>
      <w:ind w:right="360"/>
    </w:pPr>
    <w:r>
      <w:rPr>
        <w:noProof/>
        <w:lang w:eastAsia="sv-SE"/>
      </w:rPr>
      <w:drawing>
        <wp:inline distT="0" distB="0" distL="0" distR="0" wp14:anchorId="6075CE1D" wp14:editId="22711F74">
          <wp:extent cx="3070860" cy="267335"/>
          <wp:effectExtent l="0" t="0" r="0" b="0"/>
          <wp:docPr id="7" name="Bildobjekt 7"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Adobe System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70860" cy="267335"/>
                  </a:xfrm>
                  <a:prstGeom prst="rect">
                    <a:avLst/>
                  </a:prstGeom>
                  <a:noFill/>
                  <a:ln>
                    <a:noFill/>
                  </a:ln>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E0AEB" w14:textId="77777777" w:rsidR="004A4CB5" w:rsidRDefault="004A4CB5" w:rsidP="00997859">
      <w:pPr>
        <w:spacing w:after="0" w:line="240" w:lineRule="auto"/>
      </w:pPr>
      <w:r>
        <w:separator/>
      </w:r>
    </w:p>
  </w:footnote>
  <w:footnote w:type="continuationSeparator" w:id="0">
    <w:p w14:paraId="109A4465" w14:textId="77777777" w:rsidR="004A4CB5" w:rsidRDefault="004A4CB5" w:rsidP="0099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375070"/>
      <w:docPartObj>
        <w:docPartGallery w:val="Page Numbers (Top of Page)"/>
        <w:docPartUnique/>
      </w:docPartObj>
    </w:sdtPr>
    <w:sdtEndPr/>
    <w:sdtContent>
      <w:p w14:paraId="4E28FFCB" w14:textId="07C3BF2C" w:rsidR="00A2056A" w:rsidRDefault="00AB4007" w:rsidP="00997859">
        <w:pPr>
          <w:pStyle w:val="Sidhuvud"/>
          <w:jc w:val="right"/>
        </w:pPr>
        <w:r>
          <w:fldChar w:fldCharType="begin"/>
        </w:r>
        <w:r>
          <w:instrText>PAGE   \* MERGEFORMAT</w:instrText>
        </w:r>
        <w:r>
          <w:fldChar w:fldCharType="separate"/>
        </w:r>
        <w:r w:rsidR="00C03936">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2A70"/>
    <w:multiLevelType w:val="multilevel"/>
    <w:tmpl w:val="770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4102C"/>
    <w:multiLevelType w:val="hybridMultilevel"/>
    <w:tmpl w:val="B2061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8A5011"/>
    <w:multiLevelType w:val="hybridMultilevel"/>
    <w:tmpl w:val="3D1A6456"/>
    <w:lvl w:ilvl="0" w:tplc="D48C816A">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59"/>
    <w:rsid w:val="00011E36"/>
    <w:rsid w:val="00026076"/>
    <w:rsid w:val="00046741"/>
    <w:rsid w:val="00057C38"/>
    <w:rsid w:val="000700AE"/>
    <w:rsid w:val="000A3095"/>
    <w:rsid w:val="00102C10"/>
    <w:rsid w:val="00104142"/>
    <w:rsid w:val="0012753F"/>
    <w:rsid w:val="00135CE8"/>
    <w:rsid w:val="00184A45"/>
    <w:rsid w:val="001B6992"/>
    <w:rsid w:val="001C378F"/>
    <w:rsid w:val="001D1AEF"/>
    <w:rsid w:val="001D6670"/>
    <w:rsid w:val="001F1525"/>
    <w:rsid w:val="00243ABC"/>
    <w:rsid w:val="0025537D"/>
    <w:rsid w:val="00271936"/>
    <w:rsid w:val="00292767"/>
    <w:rsid w:val="00293C03"/>
    <w:rsid w:val="002A2264"/>
    <w:rsid w:val="002A6183"/>
    <w:rsid w:val="002C1526"/>
    <w:rsid w:val="002E23AC"/>
    <w:rsid w:val="002E4A3C"/>
    <w:rsid w:val="002F2E2F"/>
    <w:rsid w:val="00321ADA"/>
    <w:rsid w:val="00331152"/>
    <w:rsid w:val="00336147"/>
    <w:rsid w:val="00345FAD"/>
    <w:rsid w:val="003652F3"/>
    <w:rsid w:val="00371472"/>
    <w:rsid w:val="00381879"/>
    <w:rsid w:val="003A3A3E"/>
    <w:rsid w:val="003D0785"/>
    <w:rsid w:val="003F7728"/>
    <w:rsid w:val="00410BB9"/>
    <w:rsid w:val="00433831"/>
    <w:rsid w:val="004559AF"/>
    <w:rsid w:val="00467B5C"/>
    <w:rsid w:val="00473109"/>
    <w:rsid w:val="004A4CB5"/>
    <w:rsid w:val="004B404F"/>
    <w:rsid w:val="004D4EB7"/>
    <w:rsid w:val="004E4A00"/>
    <w:rsid w:val="004F0C5B"/>
    <w:rsid w:val="00511296"/>
    <w:rsid w:val="005329BE"/>
    <w:rsid w:val="00534234"/>
    <w:rsid w:val="00583304"/>
    <w:rsid w:val="005A33FB"/>
    <w:rsid w:val="006264D9"/>
    <w:rsid w:val="0066717B"/>
    <w:rsid w:val="00690A96"/>
    <w:rsid w:val="00696A6B"/>
    <w:rsid w:val="006A08B8"/>
    <w:rsid w:val="007A7E1B"/>
    <w:rsid w:val="007B5231"/>
    <w:rsid w:val="007C51FD"/>
    <w:rsid w:val="007E4888"/>
    <w:rsid w:val="008011E4"/>
    <w:rsid w:val="008132A9"/>
    <w:rsid w:val="00821C25"/>
    <w:rsid w:val="00846D16"/>
    <w:rsid w:val="008E565B"/>
    <w:rsid w:val="0090615E"/>
    <w:rsid w:val="00910AC9"/>
    <w:rsid w:val="009815D6"/>
    <w:rsid w:val="009848DB"/>
    <w:rsid w:val="00990189"/>
    <w:rsid w:val="00997859"/>
    <w:rsid w:val="009B645B"/>
    <w:rsid w:val="009D10A5"/>
    <w:rsid w:val="009E07D1"/>
    <w:rsid w:val="009E5E0A"/>
    <w:rsid w:val="00A116E5"/>
    <w:rsid w:val="00A46228"/>
    <w:rsid w:val="00A626EA"/>
    <w:rsid w:val="00AB4007"/>
    <w:rsid w:val="00AC0063"/>
    <w:rsid w:val="00AE16B6"/>
    <w:rsid w:val="00B162E9"/>
    <w:rsid w:val="00B24475"/>
    <w:rsid w:val="00B77473"/>
    <w:rsid w:val="00B80E65"/>
    <w:rsid w:val="00B94970"/>
    <w:rsid w:val="00BA336E"/>
    <w:rsid w:val="00BB4495"/>
    <w:rsid w:val="00BB58A2"/>
    <w:rsid w:val="00BC0124"/>
    <w:rsid w:val="00BC53FD"/>
    <w:rsid w:val="00BD48D4"/>
    <w:rsid w:val="00C03936"/>
    <w:rsid w:val="00C138F6"/>
    <w:rsid w:val="00C27E0D"/>
    <w:rsid w:val="00C419C8"/>
    <w:rsid w:val="00C43409"/>
    <w:rsid w:val="00C533C7"/>
    <w:rsid w:val="00C65938"/>
    <w:rsid w:val="00C83BB1"/>
    <w:rsid w:val="00C93A2F"/>
    <w:rsid w:val="00CA07EE"/>
    <w:rsid w:val="00CA1CF0"/>
    <w:rsid w:val="00CB3ED1"/>
    <w:rsid w:val="00CD3E45"/>
    <w:rsid w:val="00CE31AD"/>
    <w:rsid w:val="00D15B22"/>
    <w:rsid w:val="00D1708A"/>
    <w:rsid w:val="00D21FBF"/>
    <w:rsid w:val="00D23CA2"/>
    <w:rsid w:val="00D2453D"/>
    <w:rsid w:val="00D25EF3"/>
    <w:rsid w:val="00D3046F"/>
    <w:rsid w:val="00D94B1D"/>
    <w:rsid w:val="00DA67BF"/>
    <w:rsid w:val="00E0358A"/>
    <w:rsid w:val="00E15152"/>
    <w:rsid w:val="00E319CD"/>
    <w:rsid w:val="00E806CB"/>
    <w:rsid w:val="00EA4BC7"/>
    <w:rsid w:val="00F20E04"/>
    <w:rsid w:val="00F236E6"/>
    <w:rsid w:val="00F41783"/>
    <w:rsid w:val="00F57507"/>
    <w:rsid w:val="00F737CD"/>
    <w:rsid w:val="00FC5A85"/>
    <w:rsid w:val="091F9479"/>
    <w:rsid w:val="251264AF"/>
    <w:rsid w:val="3DC30B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050E"/>
  <w15:chartTrackingRefBased/>
  <w15:docId w15:val="{9B08471F-6B32-46F9-8105-751FCCD4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59"/>
    <w:pPr>
      <w:spacing w:after="200" w:line="276" w:lineRule="auto"/>
    </w:pPr>
    <w:rPr>
      <w:rFonts w:ascii="Calibri" w:eastAsia="Calibri" w:hAnsi="Calibri" w:cs="Calibri"/>
    </w:rPr>
  </w:style>
  <w:style w:type="paragraph" w:styleId="Rubrik1">
    <w:name w:val="heading 1"/>
    <w:basedOn w:val="Normal"/>
    <w:next w:val="Normal"/>
    <w:link w:val="Rubrik1Char"/>
    <w:qFormat/>
    <w:rsid w:val="002A6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978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7859"/>
    <w:rPr>
      <w:rFonts w:ascii="Calibri" w:eastAsia="Calibri" w:hAnsi="Calibri" w:cs="Calibri"/>
    </w:rPr>
  </w:style>
  <w:style w:type="paragraph" w:styleId="Sidfot">
    <w:name w:val="footer"/>
    <w:basedOn w:val="Normal"/>
    <w:link w:val="SidfotChar"/>
    <w:uiPriority w:val="99"/>
    <w:rsid w:val="009978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7859"/>
    <w:rPr>
      <w:rFonts w:ascii="Calibri" w:eastAsia="Calibri" w:hAnsi="Calibri" w:cs="Calibri"/>
    </w:rPr>
  </w:style>
  <w:style w:type="character" w:styleId="Sidnummer">
    <w:name w:val="page number"/>
    <w:basedOn w:val="Standardstycketeckensnitt"/>
    <w:rsid w:val="00997859"/>
  </w:style>
  <w:style w:type="paragraph" w:styleId="Liststycke">
    <w:name w:val="List Paragraph"/>
    <w:basedOn w:val="Normal"/>
    <w:uiPriority w:val="34"/>
    <w:qFormat/>
    <w:rsid w:val="00997859"/>
    <w:pPr>
      <w:ind w:left="720"/>
      <w:contextualSpacing/>
    </w:pPr>
  </w:style>
  <w:style w:type="character" w:styleId="Platshllartext">
    <w:name w:val="Placeholder Text"/>
    <w:basedOn w:val="Standardstycketeckensnitt"/>
    <w:uiPriority w:val="99"/>
    <w:semiHidden/>
    <w:rsid w:val="00997859"/>
    <w:rPr>
      <w:color w:val="808080"/>
    </w:rPr>
  </w:style>
  <w:style w:type="paragraph" w:customStyle="1" w:styleId="Default">
    <w:name w:val="Default"/>
    <w:rsid w:val="00371472"/>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39"/>
    <w:rsid w:val="002A6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2A61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A6183"/>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2A6183"/>
    <w:rPr>
      <w:b/>
      <w:bCs/>
    </w:rPr>
  </w:style>
  <w:style w:type="character" w:customStyle="1" w:styleId="Rubrik1Char">
    <w:name w:val="Rubrik 1 Char"/>
    <w:basedOn w:val="Standardstycketeckensnitt"/>
    <w:link w:val="Rubrik1"/>
    <w:rsid w:val="002A6183"/>
    <w:rPr>
      <w:rFonts w:asciiTheme="majorHAnsi" w:eastAsiaTheme="majorEastAsia" w:hAnsiTheme="majorHAnsi" w:cstheme="majorBidi"/>
      <w:color w:val="2E74B5" w:themeColor="accent1" w:themeShade="BF"/>
      <w:sz w:val="32"/>
      <w:szCs w:val="32"/>
    </w:rPr>
  </w:style>
  <w:style w:type="character" w:styleId="Kommentarsreferens">
    <w:name w:val="annotation reference"/>
    <w:basedOn w:val="Standardstycketeckensnitt"/>
    <w:uiPriority w:val="99"/>
    <w:semiHidden/>
    <w:unhideWhenUsed/>
    <w:rsid w:val="00135CE8"/>
    <w:rPr>
      <w:sz w:val="16"/>
      <w:szCs w:val="16"/>
    </w:rPr>
  </w:style>
  <w:style w:type="paragraph" w:styleId="Kommentarer">
    <w:name w:val="annotation text"/>
    <w:basedOn w:val="Normal"/>
    <w:link w:val="KommentarerChar"/>
    <w:uiPriority w:val="99"/>
    <w:semiHidden/>
    <w:unhideWhenUsed/>
    <w:rsid w:val="00135CE8"/>
    <w:pPr>
      <w:spacing w:line="240" w:lineRule="auto"/>
    </w:pPr>
    <w:rPr>
      <w:sz w:val="20"/>
      <w:szCs w:val="20"/>
    </w:rPr>
  </w:style>
  <w:style w:type="character" w:customStyle="1" w:styleId="KommentarerChar">
    <w:name w:val="Kommentarer Char"/>
    <w:basedOn w:val="Standardstycketeckensnitt"/>
    <w:link w:val="Kommentarer"/>
    <w:uiPriority w:val="99"/>
    <w:semiHidden/>
    <w:rsid w:val="00135CE8"/>
    <w:rPr>
      <w:rFonts w:ascii="Calibri" w:eastAsia="Calibri" w:hAnsi="Calibri" w:cs="Calibri"/>
      <w:sz w:val="20"/>
      <w:szCs w:val="20"/>
    </w:rPr>
  </w:style>
  <w:style w:type="paragraph" w:styleId="Kommentarsmne">
    <w:name w:val="annotation subject"/>
    <w:basedOn w:val="Kommentarer"/>
    <w:next w:val="Kommentarer"/>
    <w:link w:val="KommentarsmneChar"/>
    <w:uiPriority w:val="99"/>
    <w:semiHidden/>
    <w:unhideWhenUsed/>
    <w:rsid w:val="00135CE8"/>
    <w:rPr>
      <w:b/>
      <w:bCs/>
    </w:rPr>
  </w:style>
  <w:style w:type="character" w:customStyle="1" w:styleId="KommentarsmneChar">
    <w:name w:val="Kommentarsämne Char"/>
    <w:basedOn w:val="KommentarerChar"/>
    <w:link w:val="Kommentarsmne"/>
    <w:uiPriority w:val="99"/>
    <w:semiHidden/>
    <w:rsid w:val="00135CE8"/>
    <w:rPr>
      <w:rFonts w:ascii="Calibri" w:eastAsia="Calibri" w:hAnsi="Calibri" w:cs="Calibri"/>
      <w:b/>
      <w:bCs/>
      <w:sz w:val="20"/>
      <w:szCs w:val="20"/>
    </w:rPr>
  </w:style>
  <w:style w:type="paragraph" w:styleId="Ballongtext">
    <w:name w:val="Balloon Text"/>
    <w:basedOn w:val="Normal"/>
    <w:link w:val="BallongtextChar"/>
    <w:uiPriority w:val="99"/>
    <w:semiHidden/>
    <w:unhideWhenUsed/>
    <w:rsid w:val="00135CE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5CE8"/>
    <w:rPr>
      <w:rFonts w:ascii="Segoe UI" w:eastAsia="Calibri" w:hAnsi="Segoe UI" w:cs="Segoe UI"/>
      <w:sz w:val="18"/>
      <w:szCs w:val="18"/>
    </w:rPr>
  </w:style>
  <w:style w:type="paragraph" w:styleId="Normalwebb">
    <w:name w:val="Normal (Web)"/>
    <w:basedOn w:val="Normal"/>
    <w:uiPriority w:val="99"/>
    <w:semiHidden/>
    <w:unhideWhenUsed/>
    <w:rsid w:val="00C419C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cid:image001.png@01D1A527.8A7D738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EC07-AB06-4EC0-B79A-A83E6171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3826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FBA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Permerup</dc:creator>
  <cp:keywords/>
  <dc:description/>
  <cp:lastModifiedBy>Niklas Sagrén</cp:lastModifiedBy>
  <cp:revision>7</cp:revision>
  <dcterms:created xsi:type="dcterms:W3CDTF">2022-05-24T09:08:00Z</dcterms:created>
  <dcterms:modified xsi:type="dcterms:W3CDTF">2022-06-09T12:01:00Z</dcterms:modified>
</cp:coreProperties>
</file>